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29F9" w14:textId="1B7BE50A" w:rsidR="00F70159" w:rsidRDefault="00000000">
      <w:pPr>
        <w:spacing w:before="66"/>
        <w:ind w:left="150"/>
        <w:rPr>
          <w:rFonts w:ascii="Times New Roman"/>
          <w:b/>
          <w:sz w:val="43"/>
        </w:rPr>
      </w:pPr>
      <w:r>
        <w:rPr>
          <w:rFonts w:ascii="Times New Roman"/>
          <w:b/>
          <w:color w:val="2B2B2B"/>
          <w:sz w:val="43"/>
        </w:rPr>
        <w:t>Texas</w:t>
      </w:r>
      <w:r>
        <w:rPr>
          <w:rFonts w:ascii="Times New Roman"/>
          <w:b/>
          <w:color w:val="2B2B2B"/>
          <w:spacing w:val="46"/>
          <w:sz w:val="43"/>
        </w:rPr>
        <w:t xml:space="preserve"> </w:t>
      </w:r>
      <w:r>
        <w:rPr>
          <w:rFonts w:ascii="Times New Roman"/>
          <w:b/>
          <w:color w:val="2B2B2B"/>
          <w:sz w:val="43"/>
        </w:rPr>
        <w:t>Constitutional</w:t>
      </w:r>
      <w:r>
        <w:rPr>
          <w:rFonts w:ascii="Times New Roman"/>
          <w:b/>
          <w:color w:val="2B2B2B"/>
          <w:spacing w:val="-11"/>
          <w:sz w:val="43"/>
        </w:rPr>
        <w:t xml:space="preserve"> </w:t>
      </w:r>
      <w:r>
        <w:rPr>
          <w:rFonts w:ascii="Times New Roman"/>
          <w:b/>
          <w:color w:val="3B3B3B"/>
          <w:sz w:val="43"/>
        </w:rPr>
        <w:t>Amendments</w:t>
      </w:r>
      <w:r>
        <w:rPr>
          <w:rFonts w:ascii="Times New Roman"/>
          <w:b/>
          <w:color w:val="3B3B3B"/>
          <w:spacing w:val="42"/>
          <w:sz w:val="43"/>
        </w:rPr>
        <w:t xml:space="preserve"> </w:t>
      </w:r>
      <w:r w:rsidR="007975CF">
        <w:rPr>
          <w:rFonts w:ascii="Times New Roman"/>
          <w:b/>
          <w:color w:val="181818"/>
          <w:sz w:val="43"/>
        </w:rPr>
        <w:t>-</w:t>
      </w:r>
      <w:r w:rsidR="007975CF">
        <w:rPr>
          <w:rFonts w:ascii="Times New Roman"/>
          <w:b/>
          <w:color w:val="181818"/>
          <w:spacing w:val="17"/>
          <w:sz w:val="43"/>
        </w:rPr>
        <w:t xml:space="preserve"> November</w:t>
      </w:r>
      <w:r>
        <w:rPr>
          <w:rFonts w:ascii="Times New Roman"/>
          <w:b/>
          <w:color w:val="2B2B2B"/>
          <w:spacing w:val="44"/>
          <w:sz w:val="43"/>
        </w:rPr>
        <w:t xml:space="preserve"> </w:t>
      </w:r>
      <w:r>
        <w:rPr>
          <w:rFonts w:ascii="Times New Roman"/>
          <w:b/>
          <w:color w:val="2B2B2B"/>
          <w:sz w:val="43"/>
        </w:rPr>
        <w:t>4,</w:t>
      </w:r>
      <w:r>
        <w:rPr>
          <w:rFonts w:ascii="Times New Roman"/>
          <w:b/>
          <w:color w:val="2B2B2B"/>
          <w:spacing w:val="30"/>
          <w:sz w:val="43"/>
        </w:rPr>
        <w:t xml:space="preserve"> </w:t>
      </w:r>
      <w:r>
        <w:rPr>
          <w:rFonts w:ascii="Times New Roman"/>
          <w:b/>
          <w:color w:val="2B2B2B"/>
          <w:spacing w:val="-4"/>
          <w:sz w:val="43"/>
        </w:rPr>
        <w:t>2025</w:t>
      </w:r>
    </w:p>
    <w:p w14:paraId="3EF41B23" w14:textId="77777777" w:rsidR="00F70159" w:rsidRDefault="00000000">
      <w:pPr>
        <w:pStyle w:val="BodyText"/>
        <w:spacing w:before="241"/>
        <w:ind w:left="176"/>
      </w:pPr>
      <w:r>
        <w:rPr>
          <w:color w:val="3B3B3B"/>
          <w:w w:val="110"/>
        </w:rPr>
        <w:t>Early</w:t>
      </w:r>
      <w:r>
        <w:rPr>
          <w:color w:val="3B3B3B"/>
          <w:spacing w:val="-13"/>
          <w:w w:val="110"/>
        </w:rPr>
        <w:t xml:space="preserve"> </w:t>
      </w:r>
      <w:r>
        <w:rPr>
          <w:color w:val="2B2B2B"/>
          <w:w w:val="110"/>
        </w:rPr>
        <w:t>Voting: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Oct.</w:t>
      </w:r>
      <w:r>
        <w:rPr>
          <w:color w:val="2B2B2B"/>
          <w:spacing w:val="-4"/>
          <w:w w:val="110"/>
        </w:rPr>
        <w:t xml:space="preserve"> </w:t>
      </w:r>
      <w:r>
        <w:rPr>
          <w:color w:val="181818"/>
          <w:w w:val="110"/>
        </w:rPr>
        <w:t>20</w:t>
      </w:r>
      <w:r>
        <w:rPr>
          <w:color w:val="181818"/>
          <w:spacing w:val="-18"/>
          <w:w w:val="110"/>
        </w:rPr>
        <w:t xml:space="preserve"> </w:t>
      </w:r>
      <w:r>
        <w:rPr>
          <w:b w:val="0"/>
          <w:color w:val="2B2B2B"/>
          <w:w w:val="110"/>
        </w:rPr>
        <w:t>-</w:t>
      </w:r>
      <w:r>
        <w:rPr>
          <w:b w:val="0"/>
          <w:color w:val="2B2B2B"/>
          <w:spacing w:val="57"/>
          <w:w w:val="110"/>
        </w:rPr>
        <w:t xml:space="preserve"> </w:t>
      </w:r>
      <w:r>
        <w:rPr>
          <w:color w:val="3B3B3B"/>
          <w:w w:val="110"/>
        </w:rPr>
        <w:t>Nov.</w:t>
      </w:r>
      <w:r>
        <w:rPr>
          <w:color w:val="3B3B3B"/>
          <w:spacing w:val="-4"/>
          <w:w w:val="110"/>
        </w:rPr>
        <w:t xml:space="preserve"> </w:t>
      </w:r>
      <w:r>
        <w:rPr>
          <w:color w:val="2B2B2B"/>
          <w:w w:val="110"/>
        </w:rPr>
        <w:t>1</w:t>
      </w:r>
      <w:r>
        <w:rPr>
          <w:color w:val="2B2B2B"/>
          <w:spacing w:val="-7"/>
          <w:w w:val="110"/>
        </w:rPr>
        <w:t xml:space="preserve"> </w:t>
      </w:r>
      <w:r>
        <w:rPr>
          <w:rFonts w:ascii="Arial"/>
          <w:b w:val="0"/>
          <w:color w:val="4B4B4B"/>
          <w:w w:val="110"/>
          <w:sz w:val="29"/>
        </w:rPr>
        <w:t>I</w:t>
      </w:r>
      <w:r>
        <w:rPr>
          <w:rFonts w:ascii="Arial"/>
          <w:b w:val="0"/>
          <w:color w:val="4B4B4B"/>
          <w:spacing w:val="-45"/>
          <w:w w:val="110"/>
          <w:sz w:val="29"/>
        </w:rPr>
        <w:t xml:space="preserve"> </w:t>
      </w:r>
      <w:r>
        <w:rPr>
          <w:color w:val="2B2B2B"/>
          <w:w w:val="110"/>
        </w:rPr>
        <w:t>Election</w:t>
      </w:r>
      <w:r>
        <w:rPr>
          <w:color w:val="2B2B2B"/>
          <w:spacing w:val="11"/>
          <w:w w:val="110"/>
        </w:rPr>
        <w:t xml:space="preserve"> </w:t>
      </w:r>
      <w:r>
        <w:rPr>
          <w:color w:val="2B2B2B"/>
          <w:w w:val="110"/>
        </w:rPr>
        <w:t>Day:</w:t>
      </w:r>
      <w:r>
        <w:rPr>
          <w:color w:val="2B2B2B"/>
          <w:spacing w:val="-2"/>
          <w:w w:val="110"/>
        </w:rPr>
        <w:t xml:space="preserve"> </w:t>
      </w:r>
      <w:r>
        <w:rPr>
          <w:color w:val="2B2B2B"/>
          <w:w w:val="110"/>
        </w:rPr>
        <w:t>Nov.</w:t>
      </w:r>
      <w:r>
        <w:rPr>
          <w:color w:val="2B2B2B"/>
          <w:spacing w:val="-9"/>
          <w:w w:val="110"/>
        </w:rPr>
        <w:t xml:space="preserve"> </w:t>
      </w:r>
      <w:r>
        <w:rPr>
          <w:color w:val="181818"/>
          <w:w w:val="110"/>
        </w:rPr>
        <w:t>4</w:t>
      </w:r>
      <w:r>
        <w:rPr>
          <w:color w:val="181818"/>
          <w:spacing w:val="-9"/>
          <w:w w:val="110"/>
        </w:rPr>
        <w:t xml:space="preserve"> </w:t>
      </w:r>
      <w:r>
        <w:rPr>
          <w:rFonts w:ascii="Arial"/>
          <w:b w:val="0"/>
          <w:color w:val="181818"/>
          <w:w w:val="110"/>
          <w:sz w:val="29"/>
        </w:rPr>
        <w:t>I</w:t>
      </w:r>
      <w:r>
        <w:rPr>
          <w:rFonts w:ascii="Arial"/>
          <w:b w:val="0"/>
          <w:color w:val="181818"/>
          <w:spacing w:val="-42"/>
          <w:w w:val="110"/>
          <w:sz w:val="29"/>
        </w:rPr>
        <w:t xml:space="preserve"> </w:t>
      </w:r>
      <w:r>
        <w:rPr>
          <w:color w:val="2B2B2B"/>
          <w:w w:val="110"/>
        </w:rPr>
        <w:t>Polls</w:t>
      </w:r>
      <w:r>
        <w:rPr>
          <w:color w:val="2B2B2B"/>
          <w:spacing w:val="-4"/>
          <w:w w:val="110"/>
        </w:rPr>
        <w:t xml:space="preserve"> </w:t>
      </w:r>
      <w:r>
        <w:rPr>
          <w:color w:val="2B2B2B"/>
          <w:w w:val="110"/>
        </w:rPr>
        <w:t>Open</w:t>
      </w:r>
      <w:r>
        <w:rPr>
          <w:color w:val="2B2B2B"/>
          <w:spacing w:val="-1"/>
          <w:w w:val="110"/>
        </w:rPr>
        <w:t xml:space="preserve"> </w:t>
      </w:r>
      <w:r>
        <w:rPr>
          <w:color w:val="181818"/>
          <w:w w:val="110"/>
        </w:rPr>
        <w:t>7</w:t>
      </w:r>
      <w:r>
        <w:rPr>
          <w:color w:val="181818"/>
          <w:spacing w:val="-12"/>
          <w:w w:val="110"/>
        </w:rPr>
        <w:t xml:space="preserve"> </w:t>
      </w:r>
      <w:r>
        <w:rPr>
          <w:color w:val="2B2B2B"/>
          <w:w w:val="110"/>
        </w:rPr>
        <w:t>AM</w:t>
      </w:r>
      <w:r>
        <w:rPr>
          <w:color w:val="4B4B4B"/>
          <w:w w:val="110"/>
        </w:rPr>
        <w:t>-</w:t>
      </w:r>
      <w:r>
        <w:rPr>
          <w:color w:val="4B4B4B"/>
          <w:spacing w:val="52"/>
          <w:w w:val="110"/>
        </w:rPr>
        <w:t xml:space="preserve"> </w:t>
      </w:r>
      <w:r>
        <w:rPr>
          <w:color w:val="181818"/>
          <w:w w:val="110"/>
        </w:rPr>
        <w:t>7</w:t>
      </w:r>
      <w:r>
        <w:rPr>
          <w:color w:val="181818"/>
          <w:spacing w:val="-13"/>
          <w:w w:val="110"/>
        </w:rPr>
        <w:t xml:space="preserve"> </w:t>
      </w:r>
      <w:r>
        <w:rPr>
          <w:color w:val="2B2B2B"/>
          <w:spacing w:val="-5"/>
          <w:w w:val="110"/>
        </w:rPr>
        <w:t>PM</w:t>
      </w:r>
    </w:p>
    <w:p w14:paraId="35C1D3D9" w14:textId="1F5CAC46" w:rsidR="00F70159" w:rsidRDefault="00000000">
      <w:pPr>
        <w:spacing w:before="220"/>
        <w:ind w:left="169"/>
        <w:rPr>
          <w:rFonts w:ascii="Times New Roman"/>
        </w:rPr>
      </w:pPr>
      <w:r>
        <w:rPr>
          <w:rFonts w:ascii="Times New Roman"/>
          <w:color w:val="3B3B3B"/>
          <w:w w:val="110"/>
        </w:rPr>
        <w:t>Bring</w:t>
      </w:r>
      <w:r>
        <w:rPr>
          <w:rFonts w:ascii="Times New Roman"/>
          <w:color w:val="3B3B3B"/>
          <w:spacing w:val="-4"/>
          <w:w w:val="110"/>
        </w:rPr>
        <w:t xml:space="preserve"> </w:t>
      </w:r>
      <w:r>
        <w:rPr>
          <w:rFonts w:ascii="Times New Roman"/>
          <w:color w:val="4B4B4B"/>
          <w:w w:val="110"/>
        </w:rPr>
        <w:t>a</w:t>
      </w:r>
      <w:r>
        <w:rPr>
          <w:rFonts w:ascii="Times New Roman"/>
          <w:color w:val="2B2B2B"/>
          <w:w w:val="110"/>
        </w:rPr>
        <w:t>n</w:t>
      </w:r>
      <w:r>
        <w:rPr>
          <w:rFonts w:ascii="Times New Roman"/>
          <w:color w:val="2B2B2B"/>
          <w:spacing w:val="6"/>
          <w:w w:val="110"/>
        </w:rPr>
        <w:t xml:space="preserve"> </w:t>
      </w:r>
      <w:r>
        <w:rPr>
          <w:rFonts w:ascii="Times New Roman"/>
          <w:b/>
          <w:color w:val="2B2B2B"/>
          <w:w w:val="110"/>
        </w:rPr>
        <w:t>approved</w:t>
      </w:r>
      <w:r>
        <w:rPr>
          <w:rFonts w:ascii="Times New Roman"/>
          <w:b/>
          <w:color w:val="2B2B2B"/>
          <w:spacing w:val="15"/>
          <w:w w:val="110"/>
        </w:rPr>
        <w:t xml:space="preserve"> </w:t>
      </w:r>
      <w:r>
        <w:rPr>
          <w:rFonts w:ascii="Times New Roman"/>
          <w:b/>
          <w:color w:val="2B2B2B"/>
          <w:w w:val="110"/>
        </w:rPr>
        <w:t>photo</w:t>
      </w:r>
      <w:r>
        <w:rPr>
          <w:rFonts w:ascii="Times New Roman"/>
          <w:b/>
          <w:color w:val="2B2B2B"/>
          <w:spacing w:val="7"/>
          <w:w w:val="110"/>
        </w:rPr>
        <w:t xml:space="preserve"> </w:t>
      </w:r>
      <w:r>
        <w:rPr>
          <w:rFonts w:ascii="Times New Roman"/>
          <w:b/>
          <w:color w:val="181818"/>
          <w:w w:val="110"/>
        </w:rPr>
        <w:t>ID</w:t>
      </w:r>
      <w:r w:rsidR="007975CF">
        <w:rPr>
          <w:rFonts w:ascii="Times New Roman"/>
          <w:b/>
          <w:color w:val="181818"/>
          <w:spacing w:val="-16"/>
          <w:w w:val="110"/>
        </w:rPr>
        <w:t xml:space="preserve"> CHECK</w:t>
      </w:r>
      <w:r>
        <w:rPr>
          <w:rFonts w:ascii="Times New Roman"/>
          <w:color w:val="4B4B4B"/>
          <w:spacing w:val="15"/>
          <w:w w:val="110"/>
        </w:rPr>
        <w:t xml:space="preserve"> </w:t>
      </w:r>
      <w:r>
        <w:rPr>
          <w:rFonts w:ascii="Times New Roman"/>
          <w:color w:val="2B2B2B"/>
          <w:w w:val="110"/>
        </w:rPr>
        <w:t>r</w:t>
      </w:r>
      <w:r>
        <w:rPr>
          <w:rFonts w:ascii="Times New Roman"/>
          <w:color w:val="4B4B4B"/>
          <w:w w:val="110"/>
        </w:rPr>
        <w:t>eg</w:t>
      </w:r>
      <w:r>
        <w:rPr>
          <w:rFonts w:ascii="Times New Roman"/>
          <w:color w:val="181818"/>
          <w:w w:val="110"/>
        </w:rPr>
        <w:t>i</w:t>
      </w:r>
      <w:r>
        <w:rPr>
          <w:rFonts w:ascii="Times New Roman"/>
          <w:color w:val="4B4B4B"/>
          <w:w w:val="110"/>
        </w:rPr>
        <w:t>strat</w:t>
      </w:r>
      <w:r>
        <w:rPr>
          <w:rFonts w:ascii="Times New Roman"/>
          <w:color w:val="181818"/>
          <w:w w:val="110"/>
        </w:rPr>
        <w:t>i</w:t>
      </w:r>
      <w:r>
        <w:rPr>
          <w:rFonts w:ascii="Times New Roman"/>
          <w:color w:val="3B3B3B"/>
          <w:w w:val="110"/>
        </w:rPr>
        <w:t>on</w:t>
      </w:r>
      <w:r>
        <w:rPr>
          <w:rFonts w:ascii="Times New Roman"/>
          <w:color w:val="181818"/>
          <w:w w:val="110"/>
        </w:rPr>
        <w:t>:</w:t>
      </w:r>
      <w:r>
        <w:rPr>
          <w:rFonts w:ascii="Times New Roman"/>
          <w:color w:val="181818"/>
          <w:spacing w:val="-10"/>
          <w:w w:val="110"/>
        </w:rPr>
        <w:t xml:space="preserve"> </w:t>
      </w:r>
      <w:r>
        <w:rPr>
          <w:rFonts w:ascii="Times New Roman"/>
          <w:color w:val="4B4B4B"/>
          <w:spacing w:val="-2"/>
          <w:w w:val="110"/>
        </w:rPr>
        <w:t>Vote</w:t>
      </w:r>
      <w:r>
        <w:rPr>
          <w:rFonts w:ascii="Times New Roman"/>
          <w:color w:val="2B2B2B"/>
          <w:spacing w:val="-2"/>
          <w:w w:val="110"/>
        </w:rPr>
        <w:t>T</w:t>
      </w:r>
      <w:r>
        <w:rPr>
          <w:rFonts w:ascii="Times New Roman"/>
          <w:color w:val="4B4B4B"/>
          <w:spacing w:val="-2"/>
          <w:w w:val="110"/>
        </w:rPr>
        <w:t>exas.gov</w:t>
      </w:r>
    </w:p>
    <w:p w14:paraId="67E90645" w14:textId="77777777" w:rsidR="00F70159" w:rsidRDefault="00000000">
      <w:pPr>
        <w:spacing w:before="90"/>
        <w:rPr>
          <w:rFonts w:ascii="Times New Roman"/>
          <w:sz w:val="26"/>
        </w:rPr>
      </w:pPr>
      <w:r>
        <w:br w:type="column"/>
      </w:r>
    </w:p>
    <w:p w14:paraId="71A2681E" w14:textId="77777777" w:rsidR="00F70159" w:rsidRDefault="00000000">
      <w:pPr>
        <w:spacing w:line="271" w:lineRule="exact"/>
        <w:ind w:left="7" w:right="548"/>
        <w:jc w:val="center"/>
        <w:rPr>
          <w:b/>
          <w:sz w:val="26"/>
        </w:rPr>
      </w:pPr>
      <w:r>
        <w:rPr>
          <w:b/>
          <w:color w:val="2A346E"/>
          <w:spacing w:val="-2"/>
          <w:w w:val="125"/>
          <w:sz w:val="26"/>
        </w:rPr>
        <w:t>ANGELIA</w:t>
      </w:r>
    </w:p>
    <w:p w14:paraId="7E814C0B" w14:textId="2E595C56" w:rsidR="00F70159" w:rsidRDefault="007975CF">
      <w:pPr>
        <w:pStyle w:val="Title"/>
      </w:pPr>
      <w:r>
        <w:rPr>
          <w:color w:val="2A346E"/>
          <w:spacing w:val="-4"/>
          <w:w w:val="165"/>
        </w:rPr>
        <w:t>O</w:t>
      </w:r>
      <w:r w:rsidR="00000000">
        <w:rPr>
          <w:color w:val="2A346E"/>
          <w:spacing w:val="-4"/>
          <w:w w:val="165"/>
        </w:rPr>
        <w:t>RR</w:t>
      </w:r>
    </w:p>
    <w:p w14:paraId="414F39A8" w14:textId="77777777" w:rsidR="00F70159" w:rsidRDefault="00000000">
      <w:pPr>
        <w:spacing w:before="20"/>
        <w:ind w:left="23" w:right="548"/>
        <w:jc w:val="center"/>
        <w:rPr>
          <w:b/>
          <w:sz w:val="15"/>
        </w:rPr>
      </w:pPr>
      <w:r>
        <w:rPr>
          <w:b/>
          <w:color w:val="FBEBE2"/>
          <w:w w:val="65"/>
          <w:sz w:val="15"/>
          <w:shd w:val="clear" w:color="auto" w:fill="DD2321"/>
        </w:rPr>
        <w:t>REPUBUCAR</w:t>
      </w:r>
      <w:r>
        <w:rPr>
          <w:b/>
          <w:color w:val="FBEBE2"/>
          <w:spacing w:val="9"/>
          <w:sz w:val="15"/>
          <w:shd w:val="clear" w:color="auto" w:fill="DD2321"/>
        </w:rPr>
        <w:t xml:space="preserve"> </w:t>
      </w:r>
      <w:r>
        <w:rPr>
          <w:b/>
          <w:color w:val="FBEBE2"/>
          <w:w w:val="65"/>
          <w:sz w:val="15"/>
          <w:shd w:val="clear" w:color="auto" w:fill="DD2321"/>
        </w:rPr>
        <w:t>5TIITE</w:t>
      </w:r>
      <w:r>
        <w:rPr>
          <w:b/>
          <w:color w:val="FBEBE2"/>
          <w:spacing w:val="-6"/>
          <w:sz w:val="15"/>
          <w:shd w:val="clear" w:color="auto" w:fill="DD2321"/>
        </w:rPr>
        <w:t xml:space="preserve"> </w:t>
      </w:r>
      <w:r>
        <w:rPr>
          <w:b/>
          <w:color w:val="FBEBE2"/>
          <w:spacing w:val="-2"/>
          <w:w w:val="65"/>
          <w:sz w:val="15"/>
          <w:shd w:val="clear" w:color="auto" w:fill="DD2321"/>
        </w:rPr>
        <w:t>REPRESERTRTIUE</w:t>
      </w:r>
    </w:p>
    <w:p w14:paraId="1763BF05" w14:textId="77777777" w:rsidR="00F70159" w:rsidRDefault="00F70159">
      <w:pPr>
        <w:jc w:val="center"/>
        <w:rPr>
          <w:b/>
          <w:sz w:val="15"/>
        </w:rPr>
        <w:sectPr w:rsidR="00F70159">
          <w:type w:val="continuous"/>
          <w:pgSz w:w="15770" w:h="12200" w:orient="landscape"/>
          <w:pgMar w:top="620" w:right="425" w:bottom="280" w:left="425" w:header="720" w:footer="720" w:gutter="0"/>
          <w:cols w:num="2" w:space="720" w:equalWidth="0">
            <w:col w:w="10568" w:space="1522"/>
            <w:col w:w="2830"/>
          </w:cols>
        </w:sectPr>
      </w:pPr>
    </w:p>
    <w:p w14:paraId="68A3E640" w14:textId="77777777" w:rsidR="00F70159" w:rsidRDefault="00F70159">
      <w:pPr>
        <w:spacing w:before="5"/>
        <w:rPr>
          <w:b/>
          <w:sz w:val="16"/>
        </w:rPr>
      </w:pPr>
    </w:p>
    <w:tbl>
      <w:tblPr>
        <w:tblW w:w="0" w:type="auto"/>
        <w:tblInd w:w="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5554"/>
        <w:gridCol w:w="4003"/>
        <w:gridCol w:w="3758"/>
      </w:tblGrid>
      <w:tr w:rsidR="00F70159" w14:paraId="6040A01F" w14:textId="77777777">
        <w:trPr>
          <w:trHeight w:val="1464"/>
        </w:trPr>
        <w:tc>
          <w:tcPr>
            <w:tcW w:w="1515" w:type="dxa"/>
          </w:tcPr>
          <w:p w14:paraId="72C5115E" w14:textId="77777777" w:rsidR="00F70159" w:rsidRDefault="00000000">
            <w:pPr>
              <w:pStyle w:val="TableParagraph"/>
              <w:spacing w:before="91"/>
              <w:ind w:left="102"/>
              <w:rPr>
                <w:rFonts w:ascii="Times New Roman"/>
                <w:sz w:val="18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11"/>
                <w:w w:val="110"/>
                <w:sz w:val="17"/>
              </w:rPr>
              <w:t xml:space="preserve"> </w:t>
            </w:r>
            <w:r>
              <w:rPr>
                <w:rFonts w:ascii="Times New Roman"/>
                <w:color w:val="181818"/>
                <w:spacing w:val="-10"/>
                <w:w w:val="110"/>
                <w:sz w:val="18"/>
              </w:rPr>
              <w:t>1</w:t>
            </w:r>
          </w:p>
          <w:p w14:paraId="0D38477A" w14:textId="77777777" w:rsidR="00F70159" w:rsidRDefault="00000000">
            <w:pPr>
              <w:pStyle w:val="TableParagraph"/>
              <w:spacing w:before="18" w:line="256" w:lineRule="auto"/>
              <w:ind w:left="111" w:right="141" w:hanging="2"/>
              <w:rPr>
                <w:sz w:val="17"/>
              </w:rPr>
            </w:pPr>
            <w:r>
              <w:rPr>
                <w:color w:val="3B3B3B"/>
                <w:spacing w:val="-2"/>
                <w:w w:val="110"/>
                <w:sz w:val="17"/>
              </w:rPr>
              <w:t xml:space="preserve">-Texas </w:t>
            </w:r>
            <w:r>
              <w:rPr>
                <w:color w:val="2B2B2B"/>
                <w:spacing w:val="-2"/>
                <w:sz w:val="17"/>
              </w:rPr>
              <w:t>T</w:t>
            </w:r>
            <w:r>
              <w:rPr>
                <w:color w:val="4B4B4B"/>
                <w:spacing w:val="-2"/>
                <w:sz w:val="17"/>
              </w:rPr>
              <w:t>ech</w:t>
            </w:r>
            <w:r>
              <w:rPr>
                <w:color w:val="181818"/>
                <w:spacing w:val="-2"/>
                <w:sz w:val="17"/>
              </w:rPr>
              <w:t>n</w:t>
            </w:r>
            <w:r>
              <w:rPr>
                <w:color w:val="4B4B4B"/>
                <w:spacing w:val="-2"/>
                <w:sz w:val="17"/>
              </w:rPr>
              <w:t>ica</w:t>
            </w:r>
            <w:r>
              <w:rPr>
                <w:color w:val="181818"/>
                <w:spacing w:val="-2"/>
                <w:sz w:val="17"/>
              </w:rPr>
              <w:t xml:space="preserve">l </w:t>
            </w:r>
            <w:r>
              <w:rPr>
                <w:color w:val="4B4B4B"/>
                <w:spacing w:val="-2"/>
                <w:w w:val="110"/>
                <w:sz w:val="17"/>
              </w:rPr>
              <w:t>Col</w:t>
            </w:r>
            <w:r>
              <w:rPr>
                <w:color w:val="2B2B2B"/>
                <w:spacing w:val="-2"/>
                <w:w w:val="110"/>
                <w:sz w:val="17"/>
              </w:rPr>
              <w:t>leg</w:t>
            </w:r>
            <w:r>
              <w:rPr>
                <w:color w:val="4B4B4B"/>
                <w:spacing w:val="-2"/>
                <w:w w:val="110"/>
                <w:sz w:val="17"/>
              </w:rPr>
              <w:t xml:space="preserve">e </w:t>
            </w:r>
            <w:r>
              <w:rPr>
                <w:color w:val="3B3B3B"/>
                <w:spacing w:val="-2"/>
                <w:w w:val="110"/>
                <w:sz w:val="17"/>
              </w:rPr>
              <w:t>Funding</w:t>
            </w:r>
          </w:p>
        </w:tc>
        <w:tc>
          <w:tcPr>
            <w:tcW w:w="5554" w:type="dxa"/>
          </w:tcPr>
          <w:p w14:paraId="431ABE67" w14:textId="77777777" w:rsidR="00F70159" w:rsidRDefault="00000000">
            <w:pPr>
              <w:pStyle w:val="TableParagraph"/>
              <w:spacing w:before="71" w:line="266" w:lineRule="auto"/>
              <w:ind w:left="118" w:firstLine="5"/>
              <w:rPr>
                <w:sz w:val="17"/>
              </w:rPr>
            </w:pPr>
            <w:r>
              <w:rPr>
                <w:b/>
                <w:color w:val="2B2B2B"/>
                <w:w w:val="105"/>
                <w:sz w:val="17"/>
              </w:rPr>
              <w:t xml:space="preserve">Summary: </w:t>
            </w:r>
            <w:r>
              <w:rPr>
                <w:color w:val="4B4B4B"/>
                <w:w w:val="105"/>
                <w:sz w:val="17"/>
              </w:rPr>
              <w:t>Creates two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permanent funds to support </w:t>
            </w:r>
            <w:r>
              <w:rPr>
                <w:color w:val="3B3B3B"/>
                <w:w w:val="105"/>
                <w:sz w:val="17"/>
              </w:rPr>
              <w:t xml:space="preserve">Texas State </w:t>
            </w:r>
            <w:r>
              <w:rPr>
                <w:color w:val="2B2B2B"/>
                <w:w w:val="105"/>
                <w:sz w:val="17"/>
              </w:rPr>
              <w:t>Te</w:t>
            </w:r>
            <w:r>
              <w:rPr>
                <w:color w:val="4B4B4B"/>
                <w:w w:val="105"/>
                <w:sz w:val="17"/>
              </w:rPr>
              <w:t>chn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ca</w:t>
            </w:r>
            <w:r>
              <w:rPr>
                <w:color w:val="2B2B2B"/>
                <w:w w:val="105"/>
                <w:sz w:val="17"/>
              </w:rPr>
              <w:t xml:space="preserve">l </w:t>
            </w:r>
            <w:r>
              <w:rPr>
                <w:color w:val="3B3B3B"/>
                <w:w w:val="105"/>
                <w:sz w:val="17"/>
              </w:rPr>
              <w:t xml:space="preserve">College </w:t>
            </w:r>
            <w:r>
              <w:rPr>
                <w:color w:val="4B4B4B"/>
                <w:w w:val="105"/>
                <w:sz w:val="17"/>
              </w:rPr>
              <w:t>(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 xml:space="preserve">C) </w:t>
            </w:r>
            <w:r>
              <w:rPr>
                <w:color w:val="3B3B3B"/>
                <w:w w:val="105"/>
                <w:sz w:val="17"/>
              </w:rPr>
              <w:t xml:space="preserve">for </w:t>
            </w:r>
            <w:r>
              <w:rPr>
                <w:color w:val="4B4B4B"/>
                <w:w w:val="105"/>
                <w:sz w:val="17"/>
              </w:rPr>
              <w:t>bu</w:t>
            </w:r>
            <w:r>
              <w:rPr>
                <w:color w:val="181818"/>
                <w:w w:val="105"/>
                <w:sz w:val="17"/>
              </w:rPr>
              <w:t>il</w:t>
            </w:r>
            <w:r>
              <w:rPr>
                <w:color w:val="4B4B4B"/>
                <w:w w:val="105"/>
                <w:sz w:val="17"/>
              </w:rPr>
              <w:t>di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4B4B4B"/>
                <w:w w:val="105"/>
                <w:sz w:val="17"/>
              </w:rPr>
              <w:t xml:space="preserve">gs, </w:t>
            </w:r>
            <w:r>
              <w:rPr>
                <w:color w:val="3B3B3B"/>
                <w:w w:val="105"/>
                <w:sz w:val="17"/>
              </w:rPr>
              <w:t xml:space="preserve">labs, and </w:t>
            </w:r>
            <w:r>
              <w:rPr>
                <w:color w:val="4B4B4B"/>
                <w:w w:val="105"/>
                <w:sz w:val="17"/>
              </w:rPr>
              <w:t>equipment.</w:t>
            </w:r>
          </w:p>
          <w:p w14:paraId="74076043" w14:textId="77777777" w:rsidR="00F70159" w:rsidRDefault="00000000">
            <w:pPr>
              <w:pStyle w:val="TableParagraph"/>
              <w:spacing w:line="180" w:lineRule="exact"/>
              <w:ind w:left="123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Money</w:t>
            </w:r>
            <w:r>
              <w:rPr>
                <w:color w:val="3B3B3B"/>
                <w:spacing w:val="6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ca</w:t>
            </w:r>
            <w:r>
              <w:rPr>
                <w:color w:val="181818"/>
                <w:w w:val="105"/>
                <w:sz w:val="17"/>
              </w:rPr>
              <w:t>n</w:t>
            </w:r>
            <w:r>
              <w:rPr>
                <w:color w:val="3B3B3B"/>
                <w:w w:val="105"/>
                <w:sz w:val="17"/>
              </w:rPr>
              <w:t>not</w:t>
            </w:r>
            <w:r>
              <w:rPr>
                <w:color w:val="3B3B3B"/>
                <w:spacing w:val="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be</w:t>
            </w:r>
            <w:r>
              <w:rPr>
                <w:color w:val="3B3B3B"/>
                <w:spacing w:val="1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used</w:t>
            </w:r>
            <w:r>
              <w:rPr>
                <w:color w:val="3B3B3B"/>
                <w:spacing w:val="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for</w:t>
            </w:r>
            <w:r>
              <w:rPr>
                <w:color w:val="4B4B4B"/>
                <w:spacing w:val="6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</w:t>
            </w:r>
            <w:r>
              <w:rPr>
                <w:color w:val="2B2B2B"/>
                <w:w w:val="105"/>
                <w:sz w:val="17"/>
              </w:rPr>
              <w:t>thl</w:t>
            </w:r>
            <w:r>
              <w:rPr>
                <w:color w:val="4B4B4B"/>
                <w:w w:val="105"/>
                <w:sz w:val="17"/>
              </w:rPr>
              <w:t>etics</w:t>
            </w:r>
            <w:r>
              <w:rPr>
                <w:color w:val="4B4B4B"/>
                <w:spacing w:val="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or</w:t>
            </w:r>
            <w:r>
              <w:rPr>
                <w:color w:val="4B4B4B"/>
                <w:spacing w:val="6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unr</w:t>
            </w:r>
            <w:r>
              <w:rPr>
                <w:color w:val="4B4B4B"/>
                <w:w w:val="105"/>
                <w:sz w:val="17"/>
              </w:rPr>
              <w:t>elated</w:t>
            </w:r>
            <w:r>
              <w:rPr>
                <w:color w:val="4B4B4B"/>
                <w:spacing w:val="2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17"/>
              </w:rPr>
              <w:t>prog</w:t>
            </w:r>
            <w:r>
              <w:rPr>
                <w:color w:val="2B2B2B"/>
                <w:spacing w:val="-2"/>
                <w:w w:val="105"/>
                <w:sz w:val="17"/>
              </w:rPr>
              <w:t>r</w:t>
            </w:r>
            <w:r>
              <w:rPr>
                <w:color w:val="4B4B4B"/>
                <w:spacing w:val="-2"/>
                <w:w w:val="105"/>
                <w:sz w:val="17"/>
              </w:rPr>
              <w:t>a</w:t>
            </w:r>
            <w:r>
              <w:rPr>
                <w:color w:val="2B2B2B"/>
                <w:spacing w:val="-2"/>
                <w:w w:val="105"/>
                <w:sz w:val="17"/>
              </w:rPr>
              <w:t>m</w:t>
            </w:r>
            <w:r>
              <w:rPr>
                <w:color w:val="4B4B4B"/>
                <w:spacing w:val="-2"/>
                <w:w w:val="105"/>
                <w:sz w:val="17"/>
              </w:rPr>
              <w:t>s</w:t>
            </w:r>
            <w:r>
              <w:rPr>
                <w:color w:val="2B2B2B"/>
                <w:spacing w:val="-2"/>
                <w:w w:val="105"/>
                <w:sz w:val="17"/>
              </w:rPr>
              <w:t>.</w:t>
            </w:r>
          </w:p>
          <w:p w14:paraId="5A04EB4A" w14:textId="714321EE" w:rsidR="00F70159" w:rsidRDefault="00000000">
            <w:pPr>
              <w:pStyle w:val="TableParagraph"/>
              <w:spacing w:line="210" w:lineRule="atLeast"/>
              <w:ind w:left="125" w:right="166" w:hanging="2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Background: </w:t>
            </w:r>
            <w:r>
              <w:rPr>
                <w:color w:val="181818"/>
                <w:w w:val="105"/>
                <w:sz w:val="17"/>
              </w:rPr>
              <w:t>TSTC</w:t>
            </w:r>
            <w:r>
              <w:rPr>
                <w:color w:val="181818"/>
                <w:spacing w:val="-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receives </w:t>
            </w:r>
            <w:r>
              <w:rPr>
                <w:color w:val="4B4B4B"/>
                <w:w w:val="105"/>
                <w:sz w:val="17"/>
              </w:rPr>
              <w:t>just 2.2%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of </w:t>
            </w:r>
            <w:r>
              <w:rPr>
                <w:color w:val="2B2B2B"/>
                <w:w w:val="105"/>
                <w:sz w:val="17"/>
              </w:rPr>
              <w:t>H</w:t>
            </w:r>
            <w:r>
              <w:rPr>
                <w:color w:val="4B4B4B"/>
                <w:w w:val="105"/>
                <w:sz w:val="17"/>
              </w:rPr>
              <w:t>ighe</w:t>
            </w:r>
            <w:r>
              <w:rPr>
                <w:color w:val="2B2B2B"/>
                <w:w w:val="105"/>
                <w:sz w:val="17"/>
              </w:rPr>
              <w:t xml:space="preserve">r </w:t>
            </w:r>
            <w:r>
              <w:rPr>
                <w:color w:val="3B3B3B"/>
                <w:w w:val="105"/>
                <w:sz w:val="17"/>
              </w:rPr>
              <w:t xml:space="preserve">Education Fund </w:t>
            </w:r>
            <w:r>
              <w:rPr>
                <w:color w:val="4B4B4B"/>
                <w:w w:val="105"/>
                <w:sz w:val="17"/>
              </w:rPr>
              <w:t>app</w:t>
            </w:r>
            <w:r>
              <w:rPr>
                <w:color w:val="2B2B2B"/>
                <w:w w:val="105"/>
                <w:sz w:val="17"/>
              </w:rPr>
              <w:t>ropriation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6B6B6B"/>
                <w:w w:val="105"/>
                <w:sz w:val="17"/>
              </w:rPr>
              <w:t xml:space="preserve">, </w:t>
            </w:r>
            <w:r>
              <w:rPr>
                <w:color w:val="4B4B4B"/>
                <w:w w:val="105"/>
                <w:sz w:val="17"/>
              </w:rPr>
              <w:t xml:space="preserve">less </w:t>
            </w:r>
            <w:r>
              <w:rPr>
                <w:color w:val="3B3B3B"/>
                <w:w w:val="105"/>
                <w:sz w:val="17"/>
              </w:rPr>
              <w:t xml:space="preserve">than </w:t>
            </w:r>
            <w:r>
              <w:rPr>
                <w:color w:val="4B4B4B"/>
                <w:w w:val="105"/>
                <w:sz w:val="17"/>
              </w:rPr>
              <w:t>compara</w:t>
            </w:r>
            <w:r>
              <w:rPr>
                <w:color w:val="2B2B2B"/>
                <w:w w:val="105"/>
                <w:sz w:val="17"/>
              </w:rPr>
              <w:t>bl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4B4B4B"/>
                <w:spacing w:val="37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ins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itut</w:t>
            </w:r>
            <w:r>
              <w:rPr>
                <w:color w:val="2B2B2B"/>
                <w:w w:val="105"/>
                <w:sz w:val="17"/>
              </w:rPr>
              <w:t>ion</w:t>
            </w:r>
            <w:r>
              <w:rPr>
                <w:color w:val="4B4B4B"/>
                <w:w w:val="105"/>
                <w:sz w:val="17"/>
              </w:rPr>
              <w:t xml:space="preserve">s. </w:t>
            </w:r>
            <w:r>
              <w:rPr>
                <w:color w:val="3B3B3B"/>
                <w:w w:val="105"/>
                <w:sz w:val="17"/>
              </w:rPr>
              <w:t>Lawmakers</w:t>
            </w:r>
            <w:r>
              <w:rPr>
                <w:color w:val="3B3B3B"/>
                <w:spacing w:val="4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have already appropriated </w:t>
            </w:r>
            <w:r>
              <w:rPr>
                <w:color w:val="3B3B3B"/>
                <w:w w:val="105"/>
                <w:sz w:val="17"/>
              </w:rPr>
              <w:t xml:space="preserve">S850 million </w:t>
            </w:r>
            <w:r>
              <w:rPr>
                <w:color w:val="4B4B4B"/>
                <w:w w:val="105"/>
                <w:sz w:val="17"/>
              </w:rPr>
              <w:t xml:space="preserve">to the new funds </w:t>
            </w:r>
            <w:r>
              <w:rPr>
                <w:color w:val="3B3B3B"/>
                <w:w w:val="105"/>
                <w:sz w:val="17"/>
              </w:rPr>
              <w:t xml:space="preserve">if </w:t>
            </w:r>
            <w:r>
              <w:rPr>
                <w:color w:val="4B4B4B"/>
                <w:w w:val="105"/>
                <w:sz w:val="17"/>
              </w:rPr>
              <w:t>app</w:t>
            </w:r>
            <w:r>
              <w:rPr>
                <w:color w:val="2B2B2B"/>
                <w:w w:val="105"/>
                <w:sz w:val="17"/>
              </w:rPr>
              <w:t>rov</w:t>
            </w:r>
            <w:r>
              <w:rPr>
                <w:color w:val="4B4B4B"/>
                <w:w w:val="105"/>
                <w:sz w:val="17"/>
              </w:rPr>
              <w:t xml:space="preserve">ed </w:t>
            </w:r>
            <w:r w:rsidR="007975CF">
              <w:rPr>
                <w:color w:val="2B2B2B"/>
                <w:w w:val="105"/>
                <w:sz w:val="17"/>
              </w:rPr>
              <w:t>by</w:t>
            </w:r>
            <w:r>
              <w:rPr>
                <w:color w:val="2B2B2B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voters.</w:t>
            </w:r>
          </w:p>
        </w:tc>
        <w:tc>
          <w:tcPr>
            <w:tcW w:w="4003" w:type="dxa"/>
          </w:tcPr>
          <w:p w14:paraId="09C366F4" w14:textId="77777777" w:rsidR="00F70159" w:rsidRDefault="00000000">
            <w:pPr>
              <w:pStyle w:val="TableParagraph"/>
              <w:spacing w:before="49" w:line="256" w:lineRule="auto"/>
              <w:ind w:left="142" w:right="71" w:hanging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Supporters say: </w:t>
            </w:r>
            <w:r>
              <w:rPr>
                <w:color w:val="2B2B2B"/>
                <w:w w:val="105"/>
                <w:sz w:val="17"/>
              </w:rPr>
              <w:t>P</w:t>
            </w:r>
            <w:r>
              <w:rPr>
                <w:color w:val="4B4B4B"/>
                <w:w w:val="105"/>
                <w:sz w:val="17"/>
              </w:rPr>
              <w:t>rovides s</w:t>
            </w:r>
            <w:r>
              <w:rPr>
                <w:color w:val="2B2B2B"/>
                <w:w w:val="105"/>
                <w:sz w:val="17"/>
              </w:rPr>
              <w:t>tabl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2B2B2B"/>
                <w:w w:val="105"/>
                <w:sz w:val="17"/>
              </w:rPr>
              <w:t>,</w:t>
            </w:r>
            <w:r>
              <w:rPr>
                <w:color w:val="2B2B2B"/>
                <w:spacing w:val="-12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ong-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 xml:space="preserve">erm </w:t>
            </w:r>
            <w:r>
              <w:rPr>
                <w:color w:val="3B3B3B"/>
                <w:w w:val="105"/>
                <w:sz w:val="17"/>
              </w:rPr>
              <w:t xml:space="preserve">funding </w:t>
            </w:r>
            <w:r>
              <w:rPr>
                <w:color w:val="4B4B4B"/>
                <w:w w:val="105"/>
                <w:sz w:val="17"/>
              </w:rPr>
              <w:t xml:space="preserve">for </w:t>
            </w:r>
            <w:r>
              <w:rPr>
                <w:color w:val="3B3B3B"/>
                <w:w w:val="105"/>
                <w:sz w:val="17"/>
              </w:rPr>
              <w:t xml:space="preserve">technical </w:t>
            </w:r>
            <w:r>
              <w:rPr>
                <w:color w:val="4B4B4B"/>
                <w:w w:val="105"/>
                <w:sz w:val="17"/>
              </w:rPr>
              <w:t>workforce trai</w:t>
            </w:r>
            <w:r>
              <w:rPr>
                <w:color w:val="2B2B2B"/>
                <w:w w:val="105"/>
                <w:sz w:val="17"/>
              </w:rPr>
              <w:t>ni</w:t>
            </w:r>
            <w:r>
              <w:rPr>
                <w:color w:val="4B4B4B"/>
                <w:w w:val="105"/>
                <w:sz w:val="17"/>
              </w:rPr>
              <w:t>ng.</w:t>
            </w:r>
          </w:p>
          <w:p w14:paraId="285155CA" w14:textId="77777777" w:rsidR="00F70159" w:rsidRDefault="00000000">
            <w:pPr>
              <w:pStyle w:val="TableParagraph"/>
              <w:spacing w:before="1" w:line="256" w:lineRule="auto"/>
              <w:ind w:left="142" w:right="71" w:hanging="5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E</w:t>
            </w:r>
            <w:r>
              <w:rPr>
                <w:color w:val="4B4B4B"/>
                <w:w w:val="105"/>
                <w:sz w:val="17"/>
              </w:rPr>
              <w:t>xpan</w:t>
            </w:r>
            <w:r>
              <w:rPr>
                <w:color w:val="2B2B2B"/>
                <w:w w:val="105"/>
                <w:sz w:val="17"/>
              </w:rPr>
              <w:t xml:space="preserve">ds </w:t>
            </w:r>
            <w:r>
              <w:rPr>
                <w:color w:val="3B3B3B"/>
                <w:w w:val="105"/>
                <w:sz w:val="17"/>
              </w:rPr>
              <w:t>capacity at</w:t>
            </w:r>
            <w:r>
              <w:rPr>
                <w:color w:val="3B3B3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newer </w:t>
            </w:r>
            <w:r>
              <w:rPr>
                <w:color w:val="4B4B4B"/>
                <w:w w:val="105"/>
                <w:sz w:val="17"/>
              </w:rPr>
              <w:t xml:space="preserve">campuses, </w:t>
            </w:r>
            <w:r>
              <w:rPr>
                <w:color w:val="3B3B3B"/>
                <w:w w:val="105"/>
                <w:sz w:val="17"/>
              </w:rPr>
              <w:t xml:space="preserve">helping </w:t>
            </w:r>
            <w:r>
              <w:rPr>
                <w:color w:val="4B4B4B"/>
                <w:w w:val="105"/>
                <w:sz w:val="17"/>
              </w:rPr>
              <w:t xml:space="preserve">fill </w:t>
            </w:r>
            <w:r>
              <w:rPr>
                <w:color w:val="3B3B3B"/>
                <w:w w:val="105"/>
                <w:sz w:val="17"/>
              </w:rPr>
              <w:t xml:space="preserve">labor </w:t>
            </w:r>
            <w:r>
              <w:rPr>
                <w:color w:val="4B4B4B"/>
                <w:w w:val="105"/>
                <w:sz w:val="17"/>
              </w:rPr>
              <w:t>shortages in high</w:t>
            </w: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4B4B4B"/>
                <w:w w:val="105"/>
                <w:sz w:val="17"/>
              </w:rPr>
              <w:t>demand fields.</w:t>
            </w:r>
          </w:p>
          <w:p w14:paraId="5354F43C" w14:textId="77777777" w:rsidR="00F70159" w:rsidRDefault="00000000">
            <w:pPr>
              <w:pStyle w:val="TableParagraph"/>
              <w:spacing w:line="266" w:lineRule="auto"/>
              <w:ind w:right="178" w:hanging="1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Attracts</w:t>
            </w:r>
            <w:r>
              <w:rPr>
                <w:color w:val="3B3B3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busi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4B4B4B"/>
                <w:w w:val="105"/>
                <w:sz w:val="17"/>
              </w:rPr>
              <w:t>ess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investment by guaranteeing </w:t>
            </w:r>
            <w:r>
              <w:rPr>
                <w:color w:val="4B4B4B"/>
                <w:w w:val="105"/>
                <w:sz w:val="17"/>
              </w:rPr>
              <w:t>a p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pe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 xml:space="preserve">ine of </w:t>
            </w:r>
            <w:r>
              <w:rPr>
                <w:color w:val="3B3B3B"/>
                <w:w w:val="105"/>
                <w:sz w:val="17"/>
              </w:rPr>
              <w:t xml:space="preserve">skilled </w:t>
            </w:r>
            <w:r>
              <w:rPr>
                <w:color w:val="4B4B4B"/>
                <w:w w:val="105"/>
                <w:sz w:val="17"/>
              </w:rPr>
              <w:t>workers.</w:t>
            </w:r>
          </w:p>
        </w:tc>
        <w:tc>
          <w:tcPr>
            <w:tcW w:w="3758" w:type="dxa"/>
          </w:tcPr>
          <w:p w14:paraId="7D2A7111" w14:textId="77777777" w:rsidR="00F70159" w:rsidRDefault="00000000">
            <w:pPr>
              <w:pStyle w:val="TableParagraph"/>
              <w:spacing w:before="35" w:line="254" w:lineRule="auto"/>
              <w:ind w:left="111" w:right="136" w:firstLine="3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Opponents </w:t>
            </w:r>
            <w:r>
              <w:rPr>
                <w:b/>
                <w:color w:val="2B2B2B"/>
                <w:w w:val="105"/>
                <w:sz w:val="17"/>
              </w:rPr>
              <w:t xml:space="preserve">say: </w:t>
            </w:r>
            <w:r>
              <w:rPr>
                <w:color w:val="3B3B3B"/>
                <w:w w:val="105"/>
                <w:sz w:val="17"/>
              </w:rPr>
              <w:t xml:space="preserve">Creates </w:t>
            </w:r>
            <w:r>
              <w:rPr>
                <w:color w:val="4B4B4B"/>
                <w:w w:val="105"/>
                <w:sz w:val="17"/>
              </w:rPr>
              <w:t>permanen</w:t>
            </w:r>
            <w:r>
              <w:rPr>
                <w:color w:val="2B2B2B"/>
                <w:w w:val="105"/>
                <w:sz w:val="17"/>
              </w:rPr>
              <w:t xml:space="preserve">t </w:t>
            </w:r>
            <w:r>
              <w:rPr>
                <w:color w:val="4B4B4B"/>
                <w:w w:val="105"/>
                <w:sz w:val="17"/>
              </w:rPr>
              <w:t>fu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4B4B4B"/>
                <w:w w:val="105"/>
                <w:sz w:val="17"/>
              </w:rPr>
              <w:t>d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3B3B3B"/>
                <w:w w:val="105"/>
                <w:sz w:val="17"/>
              </w:rPr>
              <w:t>ng</w:t>
            </w:r>
            <w:r>
              <w:rPr>
                <w:color w:val="3B3B3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outside</w:t>
            </w:r>
            <w:r>
              <w:rPr>
                <w:color w:val="4B4B4B"/>
                <w:spacing w:val="-13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le</w:t>
            </w:r>
            <w:r>
              <w:rPr>
                <w:color w:val="4B4B4B"/>
                <w:w w:val="105"/>
                <w:sz w:val="17"/>
              </w:rPr>
              <w:t>g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slatu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6B6B6B"/>
                <w:w w:val="105"/>
                <w:sz w:val="17"/>
              </w:rPr>
              <w:t>'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4B4B4B"/>
                <w:spacing w:val="-7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annual</w:t>
            </w:r>
            <w:r>
              <w:rPr>
                <w:color w:val="4B4B4B"/>
                <w:spacing w:val="-1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budget </w:t>
            </w:r>
            <w:r>
              <w:rPr>
                <w:color w:val="3B3B3B"/>
                <w:w w:val="105"/>
                <w:sz w:val="17"/>
              </w:rPr>
              <w:t xml:space="preserve">process. </w:t>
            </w:r>
            <w:r>
              <w:rPr>
                <w:color w:val="2B2B2B"/>
                <w:w w:val="105"/>
                <w:sz w:val="17"/>
              </w:rPr>
              <w:t>Lo</w:t>
            </w:r>
            <w:r>
              <w:rPr>
                <w:color w:val="4B4B4B"/>
                <w:w w:val="105"/>
                <w:sz w:val="17"/>
              </w:rPr>
              <w:t xml:space="preserve">cks </w:t>
            </w:r>
            <w:r>
              <w:rPr>
                <w:color w:val="2B2B2B"/>
                <w:w w:val="105"/>
                <w:sz w:val="17"/>
              </w:rPr>
              <w:t xml:space="preserve">in </w:t>
            </w:r>
            <w:r>
              <w:rPr>
                <w:color w:val="4B4B4B"/>
                <w:w w:val="105"/>
                <w:sz w:val="17"/>
              </w:rPr>
              <w:t>spend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3B3B3B"/>
                <w:w w:val="105"/>
                <w:sz w:val="17"/>
              </w:rPr>
              <w:t xml:space="preserve">ng </w:t>
            </w:r>
            <w:r>
              <w:rPr>
                <w:color w:val="2B2B2B"/>
                <w:w w:val="105"/>
                <w:sz w:val="17"/>
              </w:rPr>
              <w:t>prior</w:t>
            </w:r>
            <w:r>
              <w:rPr>
                <w:color w:val="4B4B4B"/>
                <w:w w:val="105"/>
                <w:sz w:val="17"/>
              </w:rPr>
              <w:t>it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 xml:space="preserve">es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ha</w:t>
            </w:r>
            <w:r>
              <w:rPr>
                <w:color w:val="2B2B2B"/>
                <w:w w:val="105"/>
                <w:sz w:val="17"/>
              </w:rPr>
              <w:t xml:space="preserve">t </w:t>
            </w:r>
            <w:r>
              <w:rPr>
                <w:color w:val="3B3B3B"/>
                <w:w w:val="105"/>
                <w:sz w:val="17"/>
              </w:rPr>
              <w:t xml:space="preserve">may </w:t>
            </w:r>
            <w:r>
              <w:rPr>
                <w:color w:val="4B4B4B"/>
                <w:w w:val="105"/>
                <w:sz w:val="17"/>
              </w:rPr>
              <w:t>not fit future economic needs.</w:t>
            </w:r>
          </w:p>
        </w:tc>
      </w:tr>
      <w:tr w:rsidR="00F70159" w14:paraId="7894E9D3" w14:textId="77777777">
        <w:trPr>
          <w:trHeight w:val="1389"/>
        </w:trPr>
        <w:tc>
          <w:tcPr>
            <w:tcW w:w="1515" w:type="dxa"/>
          </w:tcPr>
          <w:p w14:paraId="2A4BA459" w14:textId="77777777" w:rsidR="00F70159" w:rsidRDefault="00000000">
            <w:pPr>
              <w:pStyle w:val="TableParagraph"/>
              <w:spacing w:before="25"/>
              <w:ind w:left="117"/>
              <w:rPr>
                <w:b/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21"/>
                <w:w w:val="110"/>
                <w:sz w:val="17"/>
              </w:rPr>
              <w:t xml:space="preserve"> </w:t>
            </w:r>
            <w:r>
              <w:rPr>
                <w:b/>
                <w:color w:val="181818"/>
                <w:spacing w:val="-10"/>
                <w:w w:val="110"/>
                <w:sz w:val="17"/>
              </w:rPr>
              <w:t>2</w:t>
            </w:r>
          </w:p>
          <w:p w14:paraId="32ECB111" w14:textId="77777777" w:rsidR="00F70159" w:rsidRDefault="00000000">
            <w:pPr>
              <w:pStyle w:val="TableParagraph"/>
              <w:spacing w:before="21" w:line="252" w:lineRule="auto"/>
              <w:ind w:left="125" w:right="141" w:hanging="9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181818"/>
                <w:spacing w:val="4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Ban on Capital</w:t>
            </w:r>
            <w:r>
              <w:rPr>
                <w:color w:val="3B3B3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Gains </w:t>
            </w:r>
            <w:r>
              <w:rPr>
                <w:color w:val="2B2B2B"/>
                <w:spacing w:val="-4"/>
                <w:w w:val="105"/>
                <w:sz w:val="17"/>
              </w:rPr>
              <w:t>T</w:t>
            </w:r>
            <w:r>
              <w:rPr>
                <w:color w:val="4B4B4B"/>
                <w:spacing w:val="-4"/>
                <w:w w:val="105"/>
                <w:sz w:val="17"/>
              </w:rPr>
              <w:t>ax</w:t>
            </w:r>
          </w:p>
        </w:tc>
        <w:tc>
          <w:tcPr>
            <w:tcW w:w="5554" w:type="dxa"/>
          </w:tcPr>
          <w:p w14:paraId="3D519EA3" w14:textId="77777777" w:rsidR="00F70159" w:rsidRDefault="00000000">
            <w:pPr>
              <w:pStyle w:val="TableParagraph"/>
              <w:spacing w:line="256" w:lineRule="auto"/>
              <w:ind w:left="129" w:right="230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Summary: </w:t>
            </w:r>
            <w:r>
              <w:rPr>
                <w:color w:val="3B3B3B"/>
                <w:w w:val="105"/>
                <w:sz w:val="17"/>
              </w:rPr>
              <w:t xml:space="preserve">Prohibits state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axa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ion of rea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6B6B6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 xml:space="preserve">zed or </w:t>
            </w:r>
            <w:r>
              <w:rPr>
                <w:color w:val="3B3B3B"/>
                <w:w w:val="105"/>
                <w:sz w:val="17"/>
              </w:rPr>
              <w:t xml:space="preserve">unrealized </w:t>
            </w:r>
            <w:r>
              <w:rPr>
                <w:color w:val="4B4B4B"/>
                <w:w w:val="105"/>
                <w:sz w:val="17"/>
              </w:rPr>
              <w:t>ca</w:t>
            </w:r>
            <w:r>
              <w:rPr>
                <w:color w:val="2B2B2B"/>
                <w:w w:val="105"/>
                <w:sz w:val="17"/>
              </w:rPr>
              <w:t xml:space="preserve">pital </w:t>
            </w:r>
            <w:r>
              <w:rPr>
                <w:color w:val="3B3B3B"/>
                <w:w w:val="105"/>
                <w:sz w:val="17"/>
              </w:rPr>
              <w:t xml:space="preserve">gains </w:t>
            </w:r>
            <w:r>
              <w:rPr>
                <w:color w:val="4B4B4B"/>
                <w:w w:val="105"/>
                <w:sz w:val="17"/>
              </w:rPr>
              <w:t>on i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4B4B4B"/>
                <w:w w:val="105"/>
                <w:sz w:val="17"/>
              </w:rPr>
              <w:t>dividuals, families</w:t>
            </w:r>
            <w:r>
              <w:rPr>
                <w:color w:val="6B6B6B"/>
                <w:w w:val="105"/>
                <w:sz w:val="17"/>
              </w:rPr>
              <w:t xml:space="preserve">, </w:t>
            </w:r>
            <w:r>
              <w:rPr>
                <w:color w:val="3B3B3B"/>
                <w:w w:val="105"/>
                <w:sz w:val="17"/>
              </w:rPr>
              <w:t xml:space="preserve">estates, </w:t>
            </w:r>
            <w:r>
              <w:rPr>
                <w:color w:val="4B4B4B"/>
                <w:w w:val="105"/>
                <w:sz w:val="17"/>
              </w:rPr>
              <w:t xml:space="preserve">or </w:t>
            </w:r>
            <w:r>
              <w:rPr>
                <w:color w:val="3B3B3B"/>
                <w:w w:val="105"/>
                <w:sz w:val="17"/>
              </w:rPr>
              <w:t>trusts.</w:t>
            </w:r>
          </w:p>
          <w:p w14:paraId="7F3F954C" w14:textId="77777777" w:rsidR="00F70159" w:rsidRDefault="00000000">
            <w:pPr>
              <w:pStyle w:val="TableParagraph"/>
              <w:spacing w:line="252" w:lineRule="auto"/>
              <w:ind w:left="129" w:firstLine="1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Background: </w:t>
            </w:r>
            <w:r>
              <w:rPr>
                <w:color w:val="2B2B2B"/>
                <w:w w:val="105"/>
                <w:sz w:val="17"/>
              </w:rPr>
              <w:t>Te</w:t>
            </w:r>
            <w:r>
              <w:rPr>
                <w:color w:val="4B4B4B"/>
                <w:w w:val="105"/>
                <w:sz w:val="17"/>
              </w:rPr>
              <w:t xml:space="preserve">xas </w:t>
            </w:r>
            <w:r>
              <w:rPr>
                <w:color w:val="3B3B3B"/>
                <w:w w:val="105"/>
                <w:sz w:val="17"/>
              </w:rPr>
              <w:t>has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no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in</w:t>
            </w:r>
            <w:r>
              <w:rPr>
                <w:color w:val="4B4B4B"/>
                <w:w w:val="105"/>
                <w:sz w:val="17"/>
              </w:rPr>
              <w:t xml:space="preserve">come </w:t>
            </w:r>
            <w:r>
              <w:rPr>
                <w:color w:val="3B3B3B"/>
                <w:w w:val="105"/>
                <w:sz w:val="17"/>
              </w:rPr>
              <w:t>tax</w:t>
            </w:r>
            <w:r>
              <w:rPr>
                <w:color w:val="3B3B3B"/>
                <w:spacing w:val="-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and </w:t>
            </w:r>
            <w:r>
              <w:rPr>
                <w:color w:val="2B2B2B"/>
                <w:w w:val="105"/>
                <w:sz w:val="17"/>
              </w:rPr>
              <w:t>do</w:t>
            </w:r>
            <w:r>
              <w:rPr>
                <w:color w:val="4B4B4B"/>
                <w:w w:val="105"/>
                <w:sz w:val="17"/>
              </w:rPr>
              <w:t xml:space="preserve">es </w:t>
            </w:r>
            <w:r>
              <w:rPr>
                <w:color w:val="2B2B2B"/>
                <w:w w:val="105"/>
                <w:sz w:val="17"/>
              </w:rPr>
              <w:t xml:space="preserve">not </w:t>
            </w:r>
            <w:r>
              <w:rPr>
                <w:color w:val="4B4B4B"/>
                <w:w w:val="105"/>
                <w:sz w:val="17"/>
              </w:rPr>
              <w:t>cur</w:t>
            </w:r>
            <w:r>
              <w:rPr>
                <w:color w:val="181818"/>
                <w:w w:val="105"/>
                <w:sz w:val="17"/>
              </w:rPr>
              <w:t>ren</w:t>
            </w:r>
            <w:r>
              <w:rPr>
                <w:color w:val="3B3B3B"/>
                <w:w w:val="105"/>
                <w:sz w:val="17"/>
              </w:rPr>
              <w:t xml:space="preserve">tly </w:t>
            </w:r>
            <w:r>
              <w:rPr>
                <w:color w:val="181818"/>
                <w:w w:val="105"/>
                <w:sz w:val="17"/>
              </w:rPr>
              <w:t xml:space="preserve">tax </w:t>
            </w:r>
            <w:r>
              <w:rPr>
                <w:color w:val="4B4B4B"/>
                <w:w w:val="105"/>
                <w:sz w:val="17"/>
              </w:rPr>
              <w:t>capita</w:t>
            </w:r>
            <w:r>
              <w:rPr>
                <w:color w:val="181818"/>
                <w:w w:val="105"/>
                <w:sz w:val="17"/>
              </w:rPr>
              <w:t xml:space="preserve">l </w:t>
            </w:r>
            <w:r>
              <w:rPr>
                <w:color w:val="4B4B4B"/>
                <w:w w:val="105"/>
                <w:sz w:val="17"/>
              </w:rPr>
              <w:t xml:space="preserve">gains. </w:t>
            </w:r>
            <w:r>
              <w:rPr>
                <w:color w:val="181818"/>
                <w:w w:val="105"/>
                <w:sz w:val="17"/>
              </w:rPr>
              <w:t xml:space="preserve">The 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ate constitut</w:t>
            </w:r>
            <w:r>
              <w:rPr>
                <w:color w:val="2B2B2B"/>
                <w:w w:val="105"/>
                <w:sz w:val="17"/>
              </w:rPr>
              <w:t>io</w:t>
            </w:r>
            <w:r>
              <w:rPr>
                <w:color w:val="4B4B4B"/>
                <w:w w:val="105"/>
                <w:sz w:val="17"/>
              </w:rPr>
              <w:t xml:space="preserve">n already </w:t>
            </w:r>
            <w:r>
              <w:rPr>
                <w:color w:val="3B3B3B"/>
                <w:w w:val="105"/>
                <w:sz w:val="17"/>
              </w:rPr>
              <w:t xml:space="preserve">bans </w:t>
            </w:r>
            <w:r>
              <w:rPr>
                <w:color w:val="4B4B4B"/>
                <w:w w:val="105"/>
                <w:sz w:val="17"/>
              </w:rPr>
              <w:t xml:space="preserve">an income </w:t>
            </w:r>
            <w:r>
              <w:rPr>
                <w:color w:val="3B3B3B"/>
                <w:w w:val="105"/>
                <w:sz w:val="17"/>
              </w:rPr>
              <w:t xml:space="preserve">tax </w:t>
            </w:r>
            <w:r>
              <w:rPr>
                <w:color w:val="4B4B4B"/>
                <w:w w:val="105"/>
                <w:sz w:val="17"/>
              </w:rPr>
              <w:t>w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tho</w:t>
            </w:r>
            <w:r>
              <w:rPr>
                <w:color w:val="2B2B2B"/>
                <w:w w:val="105"/>
                <w:sz w:val="17"/>
              </w:rPr>
              <w:t xml:space="preserve">ut </w:t>
            </w:r>
            <w:r>
              <w:rPr>
                <w:color w:val="4B4B4B"/>
                <w:w w:val="105"/>
                <w:sz w:val="17"/>
              </w:rPr>
              <w:t>voter a</w:t>
            </w:r>
            <w:r>
              <w:rPr>
                <w:color w:val="2B2B2B"/>
                <w:w w:val="105"/>
                <w:sz w:val="17"/>
              </w:rPr>
              <w:t>ppr</w:t>
            </w:r>
            <w:r>
              <w:rPr>
                <w:color w:val="4B4B4B"/>
                <w:w w:val="105"/>
                <w:sz w:val="17"/>
              </w:rPr>
              <w:t>ova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6B6B6B"/>
                <w:w w:val="105"/>
                <w:sz w:val="17"/>
              </w:rPr>
              <w:t xml:space="preserve">, </w:t>
            </w:r>
            <w:r>
              <w:rPr>
                <w:color w:val="4B4B4B"/>
                <w:w w:val="105"/>
                <w:sz w:val="17"/>
              </w:rPr>
              <w:t>bu</w:t>
            </w:r>
            <w:r>
              <w:rPr>
                <w:color w:val="2B2B2B"/>
                <w:w w:val="105"/>
                <w:sz w:val="17"/>
              </w:rPr>
              <w:t xml:space="preserve">t </w:t>
            </w:r>
            <w:r>
              <w:rPr>
                <w:color w:val="3B3B3B"/>
                <w:w w:val="105"/>
                <w:sz w:val="17"/>
              </w:rPr>
              <w:t xml:space="preserve">doesn't </w:t>
            </w:r>
            <w:r>
              <w:rPr>
                <w:color w:val="4B4B4B"/>
                <w:w w:val="105"/>
                <w:sz w:val="17"/>
              </w:rPr>
              <w:t>exp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>citl</w:t>
            </w:r>
            <w:r>
              <w:rPr>
                <w:color w:val="4B4B4B"/>
                <w:w w:val="105"/>
                <w:sz w:val="17"/>
              </w:rPr>
              <w:t xml:space="preserve">y </w:t>
            </w:r>
            <w:r>
              <w:rPr>
                <w:color w:val="2B2B2B"/>
                <w:w w:val="105"/>
                <w:sz w:val="17"/>
              </w:rPr>
              <w:t>m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2B2B2B"/>
                <w:w w:val="105"/>
                <w:sz w:val="17"/>
              </w:rPr>
              <w:t xml:space="preserve">ntion </w:t>
            </w:r>
            <w:r>
              <w:rPr>
                <w:color w:val="3B3B3B"/>
                <w:w w:val="105"/>
                <w:sz w:val="17"/>
              </w:rPr>
              <w:t>capital gains.</w:t>
            </w:r>
          </w:p>
        </w:tc>
        <w:tc>
          <w:tcPr>
            <w:tcW w:w="4003" w:type="dxa"/>
          </w:tcPr>
          <w:p w14:paraId="454F8CC1" w14:textId="77777777" w:rsidR="00F70159" w:rsidRDefault="00000000">
            <w:pPr>
              <w:pStyle w:val="TableParagraph"/>
              <w:spacing w:line="170" w:lineRule="exact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Supporters</w:t>
            </w:r>
            <w:r>
              <w:rPr>
                <w:b/>
                <w:color w:val="181818"/>
                <w:spacing w:val="18"/>
                <w:w w:val="105"/>
                <w:sz w:val="17"/>
              </w:rPr>
              <w:t xml:space="preserve"> </w:t>
            </w:r>
            <w:r>
              <w:rPr>
                <w:b/>
                <w:color w:val="181818"/>
                <w:w w:val="105"/>
                <w:sz w:val="17"/>
              </w:rPr>
              <w:t>say:</w:t>
            </w:r>
            <w:r>
              <w:rPr>
                <w:b/>
                <w:color w:val="181818"/>
                <w:spacing w:val="-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Prevents</w:t>
            </w:r>
            <w:r>
              <w:rPr>
                <w:color w:val="181818"/>
                <w:spacing w:val="6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backdoor</w:t>
            </w:r>
            <w:r>
              <w:rPr>
                <w:color w:val="3B3B3B"/>
                <w:spacing w:val="7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attempts</w:t>
            </w:r>
          </w:p>
          <w:p w14:paraId="17D7A39A" w14:textId="77777777" w:rsidR="00F70159" w:rsidRDefault="00000000">
            <w:pPr>
              <w:pStyle w:val="TableParagraph"/>
              <w:spacing w:before="14" w:line="254" w:lineRule="auto"/>
              <w:ind w:left="132" w:right="272" w:firstLine="5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at taxing</w:t>
            </w:r>
            <w:r>
              <w:rPr>
                <w:color w:val="3B3B3B"/>
                <w:spacing w:val="-6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investment income.</w:t>
            </w:r>
            <w:r>
              <w:rPr>
                <w:color w:val="3B3B3B"/>
                <w:spacing w:val="-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Prot</w:t>
            </w:r>
            <w:r>
              <w:rPr>
                <w:color w:val="4B4B4B"/>
                <w:w w:val="105"/>
                <w:sz w:val="17"/>
              </w:rPr>
              <w:t xml:space="preserve">ects </w:t>
            </w:r>
            <w:r>
              <w:rPr>
                <w:color w:val="3B3B3B"/>
                <w:w w:val="105"/>
                <w:sz w:val="17"/>
              </w:rPr>
              <w:t xml:space="preserve">Texas' business-friendly </w:t>
            </w:r>
            <w:r>
              <w:rPr>
                <w:color w:val="181818"/>
                <w:w w:val="105"/>
                <w:sz w:val="17"/>
              </w:rPr>
              <w:t xml:space="preserve">reputation; </w:t>
            </w:r>
            <w:r>
              <w:rPr>
                <w:color w:val="3B3B3B"/>
                <w:w w:val="105"/>
                <w:sz w:val="17"/>
              </w:rPr>
              <w:t xml:space="preserve">encourages </w:t>
            </w:r>
            <w:r>
              <w:rPr>
                <w:color w:val="4B4B4B"/>
                <w:w w:val="105"/>
                <w:sz w:val="17"/>
              </w:rPr>
              <w:t xml:space="preserve">investment </w:t>
            </w:r>
            <w:r>
              <w:rPr>
                <w:color w:val="3B3B3B"/>
                <w:w w:val="105"/>
                <w:sz w:val="17"/>
              </w:rPr>
              <w:t xml:space="preserve">and job creation. Avoids </w:t>
            </w:r>
            <w:r>
              <w:rPr>
                <w:color w:val="4B4B4B"/>
                <w:w w:val="105"/>
                <w:sz w:val="17"/>
              </w:rPr>
              <w:t xml:space="preserve">driving </w:t>
            </w:r>
            <w:r>
              <w:rPr>
                <w:color w:val="3B3B3B"/>
                <w:w w:val="105"/>
                <w:sz w:val="17"/>
              </w:rPr>
              <w:t xml:space="preserve">investors and </w:t>
            </w:r>
            <w:r>
              <w:rPr>
                <w:color w:val="2B2B2B"/>
                <w:w w:val="105"/>
                <w:sz w:val="17"/>
              </w:rPr>
              <w:t>bu</w:t>
            </w:r>
            <w:r>
              <w:rPr>
                <w:color w:val="4B4B4B"/>
                <w:w w:val="105"/>
                <w:sz w:val="17"/>
              </w:rPr>
              <w:t xml:space="preserve">sinesses </w:t>
            </w:r>
            <w:r>
              <w:rPr>
                <w:color w:val="3B3B3B"/>
                <w:w w:val="105"/>
                <w:sz w:val="17"/>
              </w:rPr>
              <w:t xml:space="preserve">to other 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2B2B2B"/>
                <w:w w:val="105"/>
                <w:sz w:val="17"/>
              </w:rPr>
              <w:t>tat</w:t>
            </w:r>
            <w:r>
              <w:rPr>
                <w:color w:val="4B4B4B"/>
                <w:w w:val="105"/>
                <w:sz w:val="17"/>
              </w:rPr>
              <w:t>es.</w:t>
            </w:r>
          </w:p>
        </w:tc>
        <w:tc>
          <w:tcPr>
            <w:tcW w:w="3758" w:type="dxa"/>
          </w:tcPr>
          <w:p w14:paraId="46AC1C78" w14:textId="77777777" w:rsidR="00F70159" w:rsidRDefault="00000000">
            <w:pPr>
              <w:pStyle w:val="TableParagraph"/>
              <w:spacing w:line="156" w:lineRule="exact"/>
              <w:ind w:left="11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Opponents</w:t>
            </w:r>
            <w:r>
              <w:rPr>
                <w:b/>
                <w:color w:val="181818"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37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Unnece</w:t>
            </w:r>
            <w:r>
              <w:rPr>
                <w:color w:val="4B4B4B"/>
                <w:w w:val="105"/>
                <w:sz w:val="17"/>
              </w:rPr>
              <w:t>ssa</w:t>
            </w:r>
            <w:r>
              <w:rPr>
                <w:color w:val="2B2B2B"/>
                <w:w w:val="105"/>
                <w:sz w:val="17"/>
              </w:rPr>
              <w:t>ry</w:t>
            </w:r>
            <w:r>
              <w:rPr>
                <w:color w:val="2B2B2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since</w:t>
            </w:r>
            <w:r>
              <w:rPr>
                <w:color w:val="4B4B4B"/>
                <w:spacing w:val="-13"/>
                <w:w w:val="105"/>
                <w:sz w:val="17"/>
              </w:rPr>
              <w:t xml:space="preserve"> </w:t>
            </w:r>
            <w:r>
              <w:rPr>
                <w:color w:val="2B2B2B"/>
                <w:spacing w:val="-5"/>
                <w:w w:val="105"/>
                <w:sz w:val="17"/>
              </w:rPr>
              <w:t>no</w:t>
            </w:r>
          </w:p>
          <w:p w14:paraId="53CCF30C" w14:textId="77777777" w:rsidR="00F70159" w:rsidRDefault="00000000">
            <w:pPr>
              <w:pStyle w:val="TableParagraph"/>
              <w:spacing w:before="6" w:line="256" w:lineRule="auto"/>
              <w:ind w:left="115" w:right="136" w:firstLine="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such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tax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exis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or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has</w:t>
            </w:r>
            <w:r>
              <w:rPr>
                <w:color w:val="4B4B4B"/>
                <w:spacing w:val="-9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been</w:t>
            </w:r>
            <w:r>
              <w:rPr>
                <w:color w:val="4B4B4B"/>
                <w:spacing w:val="-1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proposed.</w:t>
            </w:r>
            <w:r>
              <w:rPr>
                <w:color w:val="4B4B4B"/>
                <w:spacing w:val="39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Ties </w:t>
            </w:r>
            <w:r>
              <w:rPr>
                <w:color w:val="181818"/>
                <w:w w:val="105"/>
                <w:sz w:val="17"/>
              </w:rPr>
              <w:t xml:space="preserve">the </w:t>
            </w:r>
            <w:r>
              <w:rPr>
                <w:color w:val="3B3B3B"/>
                <w:w w:val="105"/>
                <w:sz w:val="17"/>
              </w:rPr>
              <w:t xml:space="preserve">hands of future </w:t>
            </w:r>
            <w:r>
              <w:rPr>
                <w:color w:val="181818"/>
                <w:w w:val="105"/>
                <w:sz w:val="17"/>
              </w:rPr>
              <w:t xml:space="preserve">lawmakers </w:t>
            </w:r>
            <w:r>
              <w:rPr>
                <w:color w:val="2B2B2B"/>
                <w:w w:val="105"/>
                <w:sz w:val="17"/>
              </w:rPr>
              <w:t xml:space="preserve">in fiscal </w:t>
            </w:r>
            <w:r>
              <w:rPr>
                <w:color w:val="4B4B4B"/>
                <w:w w:val="105"/>
                <w:sz w:val="17"/>
              </w:rPr>
              <w:t>cr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ses</w:t>
            </w:r>
            <w:r>
              <w:rPr>
                <w:color w:val="181818"/>
                <w:w w:val="105"/>
                <w:sz w:val="17"/>
              </w:rPr>
              <w:t>.</w:t>
            </w:r>
            <w:r>
              <w:rPr>
                <w:color w:val="181818"/>
                <w:spacing w:val="-1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May</w:t>
            </w:r>
            <w:r>
              <w:rPr>
                <w:color w:val="3B3B3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indi</w:t>
            </w:r>
            <w:r>
              <w:rPr>
                <w:color w:val="2B2B2B"/>
                <w:w w:val="105"/>
                <w:sz w:val="17"/>
              </w:rPr>
              <w:t>rec</w:t>
            </w:r>
            <w:r>
              <w:rPr>
                <w:color w:val="4B4B4B"/>
                <w:w w:val="105"/>
                <w:sz w:val="17"/>
              </w:rPr>
              <w:t xml:space="preserve">tly </w:t>
            </w:r>
            <w:r>
              <w:rPr>
                <w:color w:val="181818"/>
                <w:w w:val="105"/>
                <w:sz w:val="17"/>
              </w:rPr>
              <w:t xml:space="preserve">reduce </w:t>
            </w:r>
            <w:r>
              <w:rPr>
                <w:color w:val="4B4B4B"/>
                <w:w w:val="105"/>
                <w:sz w:val="17"/>
              </w:rPr>
              <w:t>other revenue sourc</w:t>
            </w:r>
            <w:r>
              <w:rPr>
                <w:color w:val="2B2B2B"/>
                <w:w w:val="105"/>
                <w:sz w:val="17"/>
              </w:rPr>
              <w:t>e</w:t>
            </w:r>
            <w:r>
              <w:rPr>
                <w:color w:val="4B4B4B"/>
                <w:w w:val="105"/>
                <w:sz w:val="17"/>
              </w:rPr>
              <w:t xml:space="preserve">s </w:t>
            </w:r>
            <w:r>
              <w:rPr>
                <w:color w:val="2B2B2B"/>
                <w:w w:val="105"/>
                <w:sz w:val="17"/>
              </w:rPr>
              <w:t>if entit</w:t>
            </w:r>
            <w:r>
              <w:rPr>
                <w:color w:val="4B4B4B"/>
                <w:w w:val="105"/>
                <w:sz w:val="17"/>
              </w:rPr>
              <w:t xml:space="preserve">ies </w:t>
            </w:r>
            <w:r>
              <w:rPr>
                <w:color w:val="2B2B2B"/>
                <w:w w:val="105"/>
                <w:sz w:val="17"/>
              </w:rPr>
              <w:t>reorga</w:t>
            </w:r>
            <w:r>
              <w:rPr>
                <w:color w:val="4B4B4B"/>
                <w:w w:val="105"/>
                <w:sz w:val="17"/>
              </w:rPr>
              <w:t>n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 xml:space="preserve">ze </w:t>
            </w:r>
            <w:r>
              <w:rPr>
                <w:color w:val="2B2B2B"/>
                <w:w w:val="105"/>
                <w:sz w:val="17"/>
              </w:rPr>
              <w:t xml:space="preserve">for </w:t>
            </w:r>
            <w:r>
              <w:rPr>
                <w:color w:val="3B3B3B"/>
                <w:w w:val="105"/>
                <w:sz w:val="17"/>
              </w:rPr>
              <w:t xml:space="preserve">tax </w:t>
            </w:r>
            <w:r>
              <w:rPr>
                <w:color w:val="4B4B4B"/>
                <w:spacing w:val="-2"/>
                <w:w w:val="105"/>
                <w:sz w:val="17"/>
              </w:rPr>
              <w:t>advan</w:t>
            </w:r>
            <w:r>
              <w:rPr>
                <w:color w:val="181818"/>
                <w:spacing w:val="-2"/>
                <w:w w:val="105"/>
                <w:sz w:val="17"/>
              </w:rPr>
              <w:t>t</w:t>
            </w:r>
            <w:r>
              <w:rPr>
                <w:color w:val="4B4B4B"/>
                <w:spacing w:val="-2"/>
                <w:w w:val="105"/>
                <w:sz w:val="17"/>
              </w:rPr>
              <w:t>ages.</w:t>
            </w:r>
          </w:p>
        </w:tc>
      </w:tr>
      <w:tr w:rsidR="00F70159" w14:paraId="425254C0" w14:textId="77777777">
        <w:trPr>
          <w:trHeight w:val="1457"/>
        </w:trPr>
        <w:tc>
          <w:tcPr>
            <w:tcW w:w="1515" w:type="dxa"/>
          </w:tcPr>
          <w:p w14:paraId="03DB3506" w14:textId="77777777" w:rsidR="00F70159" w:rsidRDefault="00000000">
            <w:pPr>
              <w:pStyle w:val="TableParagraph"/>
              <w:spacing w:before="85"/>
              <w:ind w:left="131"/>
              <w:rPr>
                <w:b/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14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spacing w:val="-10"/>
                <w:w w:val="105"/>
                <w:sz w:val="17"/>
              </w:rPr>
              <w:t>3</w:t>
            </w:r>
          </w:p>
          <w:p w14:paraId="0B8DD3EA" w14:textId="77777777" w:rsidR="00F70159" w:rsidRDefault="00000000">
            <w:pPr>
              <w:pStyle w:val="TableParagraph"/>
              <w:spacing w:before="7" w:line="256" w:lineRule="auto"/>
              <w:ind w:hanging="6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181818"/>
                <w:spacing w:val="4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Denial</w:t>
            </w:r>
            <w:r>
              <w:rPr>
                <w:color w:val="3B3B3B"/>
                <w:spacing w:val="-10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of B</w:t>
            </w:r>
            <w:r>
              <w:rPr>
                <w:color w:val="4B4B4B"/>
                <w:w w:val="105"/>
                <w:sz w:val="17"/>
              </w:rPr>
              <w:t>ai</w:t>
            </w:r>
            <w:r>
              <w:rPr>
                <w:color w:val="2B2B2B"/>
                <w:w w:val="105"/>
                <w:sz w:val="17"/>
              </w:rPr>
              <w:t xml:space="preserve">l </w:t>
            </w:r>
            <w:r>
              <w:rPr>
                <w:color w:val="4B4B4B"/>
                <w:w w:val="105"/>
                <w:sz w:val="17"/>
              </w:rPr>
              <w:t xml:space="preserve">for </w:t>
            </w:r>
            <w:r>
              <w:rPr>
                <w:color w:val="3B3B3B"/>
                <w:w w:val="105"/>
                <w:sz w:val="17"/>
              </w:rPr>
              <w:t xml:space="preserve">Serious </w:t>
            </w:r>
            <w:r>
              <w:rPr>
                <w:color w:val="3B3B3B"/>
                <w:spacing w:val="-2"/>
                <w:w w:val="105"/>
                <w:sz w:val="17"/>
              </w:rPr>
              <w:t>Felonies</w:t>
            </w:r>
          </w:p>
        </w:tc>
        <w:tc>
          <w:tcPr>
            <w:tcW w:w="5554" w:type="dxa"/>
          </w:tcPr>
          <w:p w14:paraId="5B077C57" w14:textId="77777777" w:rsidR="00F70159" w:rsidRDefault="00000000">
            <w:pPr>
              <w:pStyle w:val="TableParagraph"/>
              <w:spacing w:before="49" w:line="261" w:lineRule="auto"/>
              <w:ind w:left="136" w:right="166" w:firstLine="8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Summary: </w:t>
            </w:r>
            <w:r>
              <w:rPr>
                <w:color w:val="4B4B4B"/>
                <w:w w:val="105"/>
                <w:sz w:val="17"/>
              </w:rPr>
              <w:t>Expands judges</w:t>
            </w:r>
            <w:r>
              <w:rPr>
                <w:color w:val="6B6B6B"/>
                <w:w w:val="105"/>
                <w:sz w:val="17"/>
              </w:rPr>
              <w:t>'</w:t>
            </w:r>
            <w:r>
              <w:rPr>
                <w:color w:val="6B6B6B"/>
                <w:spacing w:val="-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ability to deny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ba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l</w:t>
            </w:r>
            <w:r>
              <w:rPr>
                <w:color w:val="4B4B4B"/>
                <w:spacing w:val="-5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for serious felony c</w:t>
            </w:r>
            <w:r>
              <w:rPr>
                <w:color w:val="2B2B2B"/>
                <w:w w:val="105"/>
                <w:sz w:val="17"/>
              </w:rPr>
              <w:t>harg</w:t>
            </w:r>
            <w:r>
              <w:rPr>
                <w:color w:val="4B4B4B"/>
                <w:w w:val="105"/>
                <w:sz w:val="17"/>
              </w:rPr>
              <w:t xml:space="preserve">es </w:t>
            </w:r>
            <w:r>
              <w:rPr>
                <w:color w:val="3B3B3B"/>
                <w:w w:val="105"/>
                <w:sz w:val="17"/>
              </w:rPr>
              <w:t xml:space="preserve">when prosecutors </w:t>
            </w:r>
            <w:r>
              <w:rPr>
                <w:color w:val="2B2B2B"/>
                <w:w w:val="105"/>
                <w:sz w:val="17"/>
              </w:rPr>
              <w:t>p</w:t>
            </w:r>
            <w:r>
              <w:rPr>
                <w:color w:val="4B4B4B"/>
                <w:w w:val="105"/>
                <w:sz w:val="17"/>
              </w:rPr>
              <w:t xml:space="preserve">rove </w:t>
            </w:r>
            <w:r>
              <w:rPr>
                <w:color w:val="3B3B3B"/>
                <w:w w:val="105"/>
                <w:sz w:val="17"/>
              </w:rPr>
              <w:t xml:space="preserve">the </w:t>
            </w:r>
            <w:r>
              <w:rPr>
                <w:color w:val="4B4B4B"/>
                <w:w w:val="105"/>
                <w:sz w:val="17"/>
              </w:rPr>
              <w:t xml:space="preserve">accused </w:t>
            </w:r>
            <w:r>
              <w:rPr>
                <w:color w:val="3B3B3B"/>
                <w:w w:val="105"/>
                <w:sz w:val="17"/>
              </w:rPr>
              <w:t xml:space="preserve">poses </w:t>
            </w:r>
            <w:r>
              <w:rPr>
                <w:color w:val="4B4B4B"/>
                <w:w w:val="105"/>
                <w:sz w:val="17"/>
              </w:rPr>
              <w:t>a public safety ris</w:t>
            </w:r>
            <w:r>
              <w:rPr>
                <w:color w:val="2B2B2B"/>
                <w:w w:val="105"/>
                <w:sz w:val="17"/>
              </w:rPr>
              <w:t xml:space="preserve">k </w:t>
            </w:r>
            <w:r>
              <w:rPr>
                <w:color w:val="4B4B4B"/>
                <w:w w:val="105"/>
                <w:sz w:val="17"/>
              </w:rPr>
              <w:t xml:space="preserve">or </w:t>
            </w:r>
            <w:r>
              <w:rPr>
                <w:color w:val="3B3B3B"/>
                <w:w w:val="105"/>
                <w:sz w:val="17"/>
              </w:rPr>
              <w:t>flight risk.</w:t>
            </w:r>
          </w:p>
          <w:p w14:paraId="493A089F" w14:textId="77777777" w:rsidR="00F70159" w:rsidRDefault="00000000">
            <w:pPr>
              <w:pStyle w:val="TableParagraph"/>
              <w:spacing w:line="184" w:lineRule="exact"/>
              <w:ind w:left="14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Background:</w:t>
            </w:r>
            <w:r>
              <w:rPr>
                <w:b/>
                <w:color w:val="181818"/>
                <w:spacing w:val="1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Currently</w:t>
            </w:r>
            <w:r>
              <w:rPr>
                <w:color w:val="6B6B6B"/>
                <w:w w:val="105"/>
                <w:sz w:val="17"/>
              </w:rPr>
              <w:t>,</w:t>
            </w:r>
            <w:r>
              <w:rPr>
                <w:color w:val="6B6B6B"/>
                <w:spacing w:val="-2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Texas</w:t>
            </w:r>
            <w:r>
              <w:rPr>
                <w:color w:val="3B3B3B"/>
                <w:spacing w:val="-7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law</w:t>
            </w:r>
            <w:r>
              <w:rPr>
                <w:color w:val="4B4B4B"/>
                <w:spacing w:val="19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allows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denial </w:t>
            </w:r>
            <w:r>
              <w:rPr>
                <w:color w:val="4B4B4B"/>
                <w:w w:val="105"/>
                <w:sz w:val="17"/>
              </w:rPr>
              <w:t>of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bail</w:t>
            </w:r>
            <w:r>
              <w:rPr>
                <w:color w:val="3B3B3B"/>
                <w:spacing w:val="-1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on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3B3B3B"/>
                <w:w w:val="105"/>
                <w:sz w:val="17"/>
              </w:rPr>
              <w:t>y</w:t>
            </w:r>
            <w:r>
              <w:rPr>
                <w:color w:val="3B3B3B"/>
                <w:spacing w:val="11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7"/>
                <w:w w:val="105"/>
                <w:sz w:val="17"/>
              </w:rPr>
              <w:t>in</w:t>
            </w:r>
          </w:p>
          <w:p w14:paraId="52698EA2" w14:textId="77777777" w:rsidR="00F70159" w:rsidRDefault="00000000">
            <w:pPr>
              <w:pStyle w:val="TableParagraph"/>
              <w:spacing w:before="14" w:line="256" w:lineRule="auto"/>
              <w:ind w:left="147" w:right="166" w:firstLine="1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very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li</w:t>
            </w:r>
            <w:r>
              <w:rPr>
                <w:color w:val="4B4B4B"/>
                <w:w w:val="105"/>
                <w:sz w:val="17"/>
              </w:rPr>
              <w:t>m</w:t>
            </w:r>
            <w:r>
              <w:rPr>
                <w:color w:val="2B2B2B"/>
                <w:w w:val="105"/>
                <w:sz w:val="17"/>
              </w:rPr>
              <w:t xml:space="preserve">ited </w:t>
            </w:r>
            <w:r>
              <w:rPr>
                <w:color w:val="4B4B4B"/>
                <w:w w:val="105"/>
                <w:sz w:val="17"/>
              </w:rPr>
              <w:t>cases.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F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2B2B2B"/>
                <w:w w:val="105"/>
                <w:sz w:val="17"/>
              </w:rPr>
              <w:t>d</w:t>
            </w:r>
            <w:r>
              <w:rPr>
                <w:color w:val="4B4B4B"/>
                <w:w w:val="105"/>
                <w:sz w:val="17"/>
              </w:rPr>
              <w:t xml:space="preserve">eral </w:t>
            </w:r>
            <w:r>
              <w:rPr>
                <w:color w:val="3B3B3B"/>
                <w:w w:val="105"/>
                <w:sz w:val="17"/>
              </w:rPr>
              <w:t xml:space="preserve">courts </w:t>
            </w:r>
            <w:r>
              <w:rPr>
                <w:color w:val="4B4B4B"/>
                <w:w w:val="105"/>
                <w:sz w:val="17"/>
              </w:rPr>
              <w:t>a</w:t>
            </w:r>
            <w:r>
              <w:rPr>
                <w:color w:val="2B2B2B"/>
                <w:w w:val="105"/>
                <w:sz w:val="17"/>
              </w:rPr>
              <w:t>lr</w:t>
            </w:r>
            <w:r>
              <w:rPr>
                <w:color w:val="4B4B4B"/>
                <w:w w:val="105"/>
                <w:sz w:val="17"/>
              </w:rPr>
              <w:t>ea</w:t>
            </w:r>
            <w:r>
              <w:rPr>
                <w:color w:val="2B2B2B"/>
                <w:w w:val="105"/>
                <w:sz w:val="17"/>
              </w:rPr>
              <w:t>d</w:t>
            </w:r>
            <w:r>
              <w:rPr>
                <w:color w:val="4B4B4B"/>
                <w:w w:val="105"/>
                <w:sz w:val="17"/>
              </w:rPr>
              <w:t>y al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3B3B3B"/>
                <w:w w:val="105"/>
                <w:sz w:val="17"/>
              </w:rPr>
              <w:t>ow denial</w:t>
            </w:r>
            <w:r>
              <w:rPr>
                <w:color w:val="3B3B3B"/>
                <w:spacing w:val="-8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of </w:t>
            </w:r>
            <w:r>
              <w:rPr>
                <w:color w:val="2B2B2B"/>
                <w:w w:val="105"/>
                <w:sz w:val="17"/>
              </w:rPr>
              <w:t xml:space="preserve">bail </w:t>
            </w:r>
            <w:r>
              <w:rPr>
                <w:color w:val="3B3B3B"/>
                <w:w w:val="105"/>
                <w:sz w:val="17"/>
              </w:rPr>
              <w:t xml:space="preserve">under </w:t>
            </w:r>
            <w:r>
              <w:rPr>
                <w:color w:val="4B4B4B"/>
                <w:w w:val="105"/>
                <w:sz w:val="17"/>
              </w:rPr>
              <w:t>similar stan</w:t>
            </w:r>
            <w:r>
              <w:rPr>
                <w:color w:val="2B2B2B"/>
                <w:w w:val="105"/>
                <w:sz w:val="17"/>
              </w:rPr>
              <w:t>d</w:t>
            </w:r>
            <w:r>
              <w:rPr>
                <w:color w:val="4B4B4B"/>
                <w:w w:val="105"/>
                <w:sz w:val="17"/>
              </w:rPr>
              <w:t>ards.</w:t>
            </w:r>
          </w:p>
        </w:tc>
        <w:tc>
          <w:tcPr>
            <w:tcW w:w="4003" w:type="dxa"/>
          </w:tcPr>
          <w:p w14:paraId="3691B2A5" w14:textId="77777777" w:rsidR="00F70159" w:rsidRDefault="00000000">
            <w:pPr>
              <w:pStyle w:val="TableParagraph"/>
              <w:spacing w:before="35" w:line="254" w:lineRule="auto"/>
              <w:ind w:left="131" w:right="142" w:firstLine="6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Supporters say: </w:t>
            </w:r>
            <w:r>
              <w:rPr>
                <w:color w:val="3B3B3B"/>
                <w:w w:val="105"/>
                <w:sz w:val="17"/>
              </w:rPr>
              <w:t xml:space="preserve">Keeps </w:t>
            </w:r>
            <w:r>
              <w:rPr>
                <w:color w:val="4B4B4B"/>
                <w:w w:val="105"/>
                <w:sz w:val="17"/>
              </w:rPr>
              <w:t>dangerous</w:t>
            </w:r>
            <w:r>
              <w:rPr>
                <w:color w:val="4B4B4B"/>
                <w:spacing w:val="8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defendants from </w:t>
            </w:r>
            <w:r>
              <w:rPr>
                <w:color w:val="4B4B4B"/>
                <w:w w:val="105"/>
                <w:sz w:val="17"/>
              </w:rPr>
              <w:t>committi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4B4B4B"/>
                <w:w w:val="105"/>
                <w:sz w:val="17"/>
              </w:rPr>
              <w:t xml:space="preserve">g </w:t>
            </w:r>
            <w:r>
              <w:rPr>
                <w:color w:val="3B3B3B"/>
                <w:w w:val="105"/>
                <w:sz w:val="17"/>
              </w:rPr>
              <w:t xml:space="preserve">new </w:t>
            </w:r>
            <w:r>
              <w:rPr>
                <w:color w:val="4B4B4B"/>
                <w:w w:val="105"/>
                <w:sz w:val="17"/>
              </w:rPr>
              <w:t>cr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3B3B3B"/>
                <w:w w:val="105"/>
                <w:sz w:val="17"/>
              </w:rPr>
              <w:t xml:space="preserve">mes </w:t>
            </w:r>
            <w:r>
              <w:rPr>
                <w:color w:val="4B4B4B"/>
                <w:w w:val="105"/>
                <w:sz w:val="17"/>
              </w:rPr>
              <w:t>while awaiti</w:t>
            </w:r>
            <w:r>
              <w:rPr>
                <w:color w:val="181818"/>
                <w:w w:val="105"/>
                <w:sz w:val="17"/>
              </w:rPr>
              <w:t>n</w:t>
            </w:r>
            <w:r>
              <w:rPr>
                <w:color w:val="3B3B3B"/>
                <w:w w:val="105"/>
                <w:sz w:val="17"/>
              </w:rPr>
              <w:t>g trial.</w:t>
            </w:r>
            <w:r>
              <w:rPr>
                <w:color w:val="3B3B3B"/>
                <w:spacing w:val="-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Reflects federal</w:t>
            </w:r>
            <w:r>
              <w:rPr>
                <w:color w:val="3B3B3B"/>
                <w:spacing w:val="-4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pr</w:t>
            </w:r>
            <w:r>
              <w:rPr>
                <w:color w:val="4B4B4B"/>
                <w:w w:val="105"/>
                <w:sz w:val="17"/>
              </w:rPr>
              <w:t xml:space="preserve">actices </w:t>
            </w:r>
            <w:r>
              <w:rPr>
                <w:color w:val="181818"/>
                <w:w w:val="105"/>
                <w:sz w:val="17"/>
              </w:rPr>
              <w:t xml:space="preserve">upheld </w:t>
            </w:r>
            <w:r>
              <w:rPr>
                <w:color w:val="4B4B4B"/>
                <w:w w:val="105"/>
                <w:sz w:val="17"/>
              </w:rPr>
              <w:t>by</w:t>
            </w:r>
            <w:r>
              <w:rPr>
                <w:color w:val="4B4B4B"/>
                <w:spacing w:val="38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the </w:t>
            </w:r>
            <w:r>
              <w:rPr>
                <w:color w:val="3B3B3B"/>
                <w:w w:val="105"/>
                <w:sz w:val="17"/>
              </w:rPr>
              <w:t xml:space="preserve">U.S. Supreme </w:t>
            </w:r>
            <w:r>
              <w:rPr>
                <w:color w:val="4B4B4B"/>
                <w:w w:val="105"/>
                <w:sz w:val="17"/>
              </w:rPr>
              <w:t>Court. Add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 xml:space="preserve">esses cases </w:t>
            </w:r>
            <w:r>
              <w:rPr>
                <w:color w:val="3B3B3B"/>
                <w:w w:val="105"/>
                <w:sz w:val="17"/>
              </w:rPr>
              <w:t xml:space="preserve">where </w:t>
            </w:r>
            <w:r>
              <w:rPr>
                <w:color w:val="2B2B2B"/>
                <w:w w:val="105"/>
                <w:sz w:val="17"/>
              </w:rPr>
              <w:t>off</w:t>
            </w:r>
            <w:r>
              <w:rPr>
                <w:color w:val="4B4B4B"/>
                <w:w w:val="105"/>
                <w:sz w:val="17"/>
              </w:rPr>
              <w:t>en</w:t>
            </w:r>
            <w:r>
              <w:rPr>
                <w:color w:val="2B2B2B"/>
                <w:w w:val="105"/>
                <w:sz w:val="17"/>
              </w:rPr>
              <w:t>der</w:t>
            </w:r>
            <w:r>
              <w:rPr>
                <w:color w:val="4B4B4B"/>
                <w:w w:val="105"/>
                <w:sz w:val="17"/>
              </w:rPr>
              <w:t xml:space="preserve">s </w:t>
            </w:r>
            <w:r>
              <w:rPr>
                <w:color w:val="3B3B3B"/>
                <w:w w:val="105"/>
                <w:sz w:val="17"/>
              </w:rPr>
              <w:t xml:space="preserve">on </w:t>
            </w:r>
            <w:r>
              <w:rPr>
                <w:color w:val="2B2B2B"/>
                <w:w w:val="105"/>
                <w:sz w:val="17"/>
              </w:rPr>
              <w:t xml:space="preserve">bond </w:t>
            </w:r>
            <w:r>
              <w:rPr>
                <w:color w:val="4B4B4B"/>
                <w:w w:val="105"/>
                <w:sz w:val="17"/>
              </w:rPr>
              <w:t>hav</w:t>
            </w:r>
            <w:r>
              <w:rPr>
                <w:color w:val="2B2B2B"/>
                <w:w w:val="105"/>
                <w:sz w:val="17"/>
              </w:rPr>
              <w:t xml:space="preserve">e </w:t>
            </w:r>
            <w:r>
              <w:rPr>
                <w:color w:val="3B3B3B"/>
                <w:w w:val="105"/>
                <w:sz w:val="17"/>
              </w:rPr>
              <w:t xml:space="preserve">committed </w:t>
            </w:r>
            <w:r>
              <w:rPr>
                <w:color w:val="4B4B4B"/>
                <w:w w:val="105"/>
                <w:sz w:val="17"/>
              </w:rPr>
              <w:t>vio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ent</w:t>
            </w:r>
            <w:r>
              <w:rPr>
                <w:color w:val="4B4B4B"/>
                <w:spacing w:val="-1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crimes.</w:t>
            </w:r>
          </w:p>
        </w:tc>
        <w:tc>
          <w:tcPr>
            <w:tcW w:w="3758" w:type="dxa"/>
          </w:tcPr>
          <w:p w14:paraId="0E7F3CF6" w14:textId="77777777" w:rsidR="00F70159" w:rsidRDefault="00000000">
            <w:pPr>
              <w:pStyle w:val="TableParagraph"/>
              <w:spacing w:before="20" w:line="256" w:lineRule="auto"/>
              <w:ind w:left="116" w:right="136" w:hanging="2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Opponents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-7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In</w:t>
            </w:r>
            <w:r>
              <w:rPr>
                <w:color w:val="4B4B4B"/>
                <w:w w:val="105"/>
                <w:sz w:val="17"/>
              </w:rPr>
              <w:t>c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eases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p</w:t>
            </w:r>
            <w:r>
              <w:rPr>
                <w:color w:val="2B2B2B"/>
                <w:w w:val="105"/>
                <w:sz w:val="17"/>
              </w:rPr>
              <w:t>retr</w:t>
            </w:r>
            <w:r>
              <w:rPr>
                <w:color w:val="4B4B4B"/>
                <w:w w:val="105"/>
                <w:sz w:val="17"/>
              </w:rPr>
              <w:t>ia</w:t>
            </w:r>
            <w:r>
              <w:rPr>
                <w:color w:val="2B2B2B"/>
                <w:w w:val="105"/>
                <w:sz w:val="17"/>
              </w:rPr>
              <w:t xml:space="preserve">l </w:t>
            </w:r>
            <w:r>
              <w:rPr>
                <w:color w:val="4B4B4B"/>
                <w:w w:val="105"/>
                <w:sz w:val="17"/>
              </w:rPr>
              <w:t>de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ention</w:t>
            </w:r>
            <w:r>
              <w:rPr>
                <w:color w:val="6B6B6B"/>
                <w:w w:val="105"/>
                <w:sz w:val="17"/>
              </w:rPr>
              <w:t>,</w:t>
            </w:r>
            <w:r>
              <w:rPr>
                <w:color w:val="6B6B6B"/>
                <w:spacing w:val="-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adding</w:t>
            </w:r>
            <w:r>
              <w:rPr>
                <w:color w:val="3B3B3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costs</w:t>
            </w:r>
            <w:r>
              <w:rPr>
                <w:color w:val="4B4B4B"/>
                <w:spacing w:val="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to</w:t>
            </w:r>
            <w:r>
              <w:rPr>
                <w:color w:val="4B4B4B"/>
                <w:spacing w:val="-8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17"/>
              </w:rPr>
              <w:t>count</w:t>
            </w:r>
            <w:r>
              <w:rPr>
                <w:color w:val="2B2B2B"/>
                <w:spacing w:val="-2"/>
                <w:w w:val="105"/>
                <w:sz w:val="17"/>
              </w:rPr>
              <w:t>i</w:t>
            </w:r>
            <w:r>
              <w:rPr>
                <w:color w:val="4B4B4B"/>
                <w:spacing w:val="-2"/>
                <w:w w:val="105"/>
                <w:sz w:val="17"/>
              </w:rPr>
              <w:t>es.</w:t>
            </w:r>
          </w:p>
        </w:tc>
      </w:tr>
      <w:tr w:rsidR="00F70159" w14:paraId="155C56CD" w14:textId="77777777">
        <w:trPr>
          <w:trHeight w:val="1247"/>
        </w:trPr>
        <w:tc>
          <w:tcPr>
            <w:tcW w:w="1515" w:type="dxa"/>
          </w:tcPr>
          <w:p w14:paraId="6B8A2A1B" w14:textId="77777777" w:rsidR="00F70159" w:rsidRDefault="00000000">
            <w:pPr>
              <w:pStyle w:val="TableParagraph"/>
              <w:spacing w:before="71"/>
              <w:ind w:left="153"/>
              <w:rPr>
                <w:b/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color w:val="181818"/>
                <w:spacing w:val="-10"/>
                <w:w w:val="105"/>
                <w:sz w:val="17"/>
              </w:rPr>
              <w:t>4</w:t>
            </w:r>
          </w:p>
          <w:p w14:paraId="2E7E3E47" w14:textId="77777777" w:rsidR="00F70159" w:rsidRDefault="00000000">
            <w:pPr>
              <w:pStyle w:val="TableParagraph"/>
              <w:spacing w:before="14" w:line="256" w:lineRule="auto"/>
              <w:ind w:left="151" w:hanging="13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-</w:t>
            </w:r>
            <w:r>
              <w:rPr>
                <w:color w:val="3B3B3B"/>
                <w:spacing w:val="1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Texas</w:t>
            </w:r>
            <w:r>
              <w:rPr>
                <w:color w:val="3B3B3B"/>
                <w:spacing w:val="-1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Water </w:t>
            </w:r>
            <w:r>
              <w:rPr>
                <w:color w:val="4B4B4B"/>
                <w:spacing w:val="-4"/>
                <w:w w:val="105"/>
                <w:sz w:val="17"/>
              </w:rPr>
              <w:t>Fund</w:t>
            </w:r>
          </w:p>
        </w:tc>
        <w:tc>
          <w:tcPr>
            <w:tcW w:w="5554" w:type="dxa"/>
          </w:tcPr>
          <w:p w14:paraId="3C27F5FF" w14:textId="77777777" w:rsidR="00F70159" w:rsidRDefault="00000000">
            <w:pPr>
              <w:pStyle w:val="TableParagraph"/>
              <w:spacing w:before="42" w:line="254" w:lineRule="auto"/>
              <w:ind w:left="146" w:right="166" w:firstLine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Summary: </w:t>
            </w:r>
            <w:r>
              <w:rPr>
                <w:color w:val="3B3B3B"/>
                <w:w w:val="105"/>
                <w:sz w:val="17"/>
              </w:rPr>
              <w:t xml:space="preserve">Requires </w:t>
            </w:r>
            <w:r>
              <w:rPr>
                <w:color w:val="4B4B4B"/>
                <w:w w:val="105"/>
                <w:sz w:val="17"/>
              </w:rPr>
              <w:t>transfer of $1 bil</w:t>
            </w:r>
            <w:r>
              <w:rPr>
                <w:color w:val="2B2B2B"/>
                <w:w w:val="105"/>
                <w:sz w:val="17"/>
              </w:rPr>
              <w:t>lio</w:t>
            </w:r>
            <w:r>
              <w:rPr>
                <w:color w:val="4B4B4B"/>
                <w:w w:val="105"/>
                <w:sz w:val="17"/>
              </w:rPr>
              <w:t xml:space="preserve">n per year </w:t>
            </w:r>
            <w:r>
              <w:rPr>
                <w:color w:val="6B6B6B"/>
                <w:w w:val="105"/>
                <w:sz w:val="17"/>
              </w:rPr>
              <w:t>{</w:t>
            </w:r>
            <w:r>
              <w:rPr>
                <w:color w:val="3B3B3B"/>
                <w:w w:val="105"/>
                <w:sz w:val="17"/>
              </w:rPr>
              <w:t xml:space="preserve">if </w:t>
            </w:r>
            <w:r>
              <w:rPr>
                <w:color w:val="4B4B4B"/>
                <w:w w:val="105"/>
                <w:sz w:val="17"/>
              </w:rPr>
              <w:t xml:space="preserve">sales tax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even</w:t>
            </w:r>
            <w:r>
              <w:rPr>
                <w:color w:val="2B2B2B"/>
                <w:w w:val="105"/>
                <w:sz w:val="17"/>
              </w:rPr>
              <w:t>ue ex</w:t>
            </w:r>
            <w:r>
              <w:rPr>
                <w:color w:val="4B4B4B"/>
                <w:w w:val="105"/>
                <w:sz w:val="17"/>
              </w:rPr>
              <w:t>ceeds $46</w:t>
            </w:r>
            <w:r>
              <w:rPr>
                <w:color w:val="181818"/>
                <w:w w:val="105"/>
                <w:sz w:val="17"/>
              </w:rPr>
              <w:t>.</w:t>
            </w:r>
            <w:r>
              <w:rPr>
                <w:color w:val="4B4B4B"/>
                <w:w w:val="105"/>
                <w:sz w:val="17"/>
              </w:rPr>
              <w:t>5 bi</w:t>
            </w:r>
            <w:r>
              <w:rPr>
                <w:color w:val="2B2B2B"/>
                <w:w w:val="105"/>
                <w:sz w:val="17"/>
              </w:rPr>
              <w:t>llion)</w:t>
            </w:r>
            <w:r>
              <w:rPr>
                <w:color w:val="2B2B2B"/>
                <w:spacing w:val="-7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into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the</w:t>
            </w:r>
            <w:r>
              <w:rPr>
                <w:color w:val="4B4B4B"/>
                <w:spacing w:val="-1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exas Wate</w:t>
            </w:r>
            <w:r>
              <w:rPr>
                <w:color w:val="181818"/>
                <w:w w:val="105"/>
                <w:sz w:val="17"/>
              </w:rPr>
              <w:t xml:space="preserve">r </w:t>
            </w:r>
            <w:r>
              <w:rPr>
                <w:color w:val="2B2B2B"/>
                <w:w w:val="105"/>
                <w:sz w:val="17"/>
              </w:rPr>
              <w:t>F</w:t>
            </w:r>
            <w:r>
              <w:rPr>
                <w:color w:val="4B4B4B"/>
                <w:w w:val="105"/>
                <w:sz w:val="17"/>
              </w:rPr>
              <w:t>und for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20 </w:t>
            </w:r>
            <w:r>
              <w:rPr>
                <w:color w:val="4B4B4B"/>
                <w:w w:val="105"/>
                <w:sz w:val="17"/>
              </w:rPr>
              <w:t xml:space="preserve">years. </w:t>
            </w:r>
            <w:r>
              <w:rPr>
                <w:b/>
                <w:color w:val="181818"/>
                <w:w w:val="105"/>
                <w:sz w:val="17"/>
              </w:rPr>
              <w:t xml:space="preserve">Background: </w:t>
            </w:r>
            <w:r>
              <w:rPr>
                <w:color w:val="3B3B3B"/>
                <w:w w:val="105"/>
                <w:sz w:val="17"/>
              </w:rPr>
              <w:t xml:space="preserve">Texas faces </w:t>
            </w:r>
            <w:r>
              <w:rPr>
                <w:color w:val="4B4B4B"/>
                <w:w w:val="105"/>
                <w:sz w:val="17"/>
              </w:rPr>
              <w:t xml:space="preserve">$150 </w:t>
            </w:r>
            <w:r>
              <w:rPr>
                <w:color w:val="3B3B3B"/>
                <w:w w:val="105"/>
                <w:sz w:val="17"/>
              </w:rPr>
              <w:t xml:space="preserve">billion 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 xml:space="preserve">n </w:t>
            </w:r>
            <w:r>
              <w:rPr>
                <w:color w:val="4B4B4B"/>
                <w:w w:val="105"/>
                <w:sz w:val="17"/>
              </w:rPr>
              <w:t>wat</w:t>
            </w:r>
            <w:r>
              <w:rPr>
                <w:color w:val="2B2B2B"/>
                <w:w w:val="105"/>
                <w:sz w:val="17"/>
              </w:rPr>
              <w:t xml:space="preserve">er </w:t>
            </w:r>
            <w:r>
              <w:rPr>
                <w:color w:val="4B4B4B"/>
                <w:w w:val="105"/>
                <w:sz w:val="17"/>
              </w:rPr>
              <w:t>infrast</w:t>
            </w:r>
            <w:r>
              <w:rPr>
                <w:color w:val="2B2B2B"/>
                <w:w w:val="105"/>
                <w:sz w:val="17"/>
              </w:rPr>
              <w:t>ru</w:t>
            </w:r>
            <w:r>
              <w:rPr>
                <w:color w:val="4B4B4B"/>
                <w:w w:val="105"/>
                <w:sz w:val="17"/>
              </w:rPr>
              <w:t>c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 xml:space="preserve">ure </w:t>
            </w:r>
            <w:r>
              <w:rPr>
                <w:color w:val="3B3B3B"/>
                <w:w w:val="105"/>
                <w:sz w:val="17"/>
              </w:rPr>
              <w:t xml:space="preserve">needs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h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 xml:space="preserve">ough </w:t>
            </w:r>
            <w:r>
              <w:rPr>
                <w:color w:val="3B3B3B"/>
                <w:w w:val="105"/>
                <w:sz w:val="17"/>
              </w:rPr>
              <w:t xml:space="preserve">2070. 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 xml:space="preserve">egislature </w:t>
            </w:r>
            <w:r>
              <w:rPr>
                <w:color w:val="2B2B2B"/>
                <w:w w:val="105"/>
                <w:sz w:val="17"/>
              </w:rPr>
              <w:t>appropr</w:t>
            </w:r>
            <w:r>
              <w:rPr>
                <w:color w:val="4B4B4B"/>
                <w:w w:val="105"/>
                <w:sz w:val="17"/>
              </w:rPr>
              <w:t>iated $5 bil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>on i</w:t>
            </w:r>
            <w:r>
              <w:rPr>
                <w:color w:val="4B4B4B"/>
                <w:w w:val="105"/>
                <w:sz w:val="17"/>
              </w:rPr>
              <w:t xml:space="preserve">n </w:t>
            </w:r>
            <w:r>
              <w:rPr>
                <w:color w:val="3B3B3B"/>
                <w:w w:val="105"/>
                <w:sz w:val="17"/>
              </w:rPr>
              <w:t xml:space="preserve">2023, </w:t>
            </w:r>
            <w:r>
              <w:rPr>
                <w:color w:val="2B2B2B"/>
                <w:w w:val="105"/>
                <w:sz w:val="17"/>
              </w:rPr>
              <w:t>bu</w:t>
            </w:r>
            <w:r>
              <w:rPr>
                <w:color w:val="4B4B4B"/>
                <w:w w:val="105"/>
                <w:sz w:val="17"/>
              </w:rPr>
              <w:t xml:space="preserve">t 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ong</w:t>
            </w:r>
            <w:r>
              <w:rPr>
                <w:color w:val="2B2B2B"/>
                <w:w w:val="105"/>
                <w:sz w:val="17"/>
              </w:rPr>
              <w:t>-term n</w:t>
            </w:r>
            <w:r>
              <w:rPr>
                <w:color w:val="4B4B4B"/>
                <w:w w:val="105"/>
                <w:sz w:val="17"/>
              </w:rPr>
              <w:t>ee</w:t>
            </w:r>
            <w:r>
              <w:rPr>
                <w:color w:val="2B2B2B"/>
                <w:w w:val="105"/>
                <w:sz w:val="17"/>
              </w:rPr>
              <w:t xml:space="preserve">ds </w:t>
            </w:r>
            <w:r>
              <w:rPr>
                <w:color w:val="4B4B4B"/>
                <w:w w:val="105"/>
                <w:sz w:val="17"/>
              </w:rPr>
              <w:t>exc</w:t>
            </w:r>
            <w:r>
              <w:rPr>
                <w:color w:val="2B2B2B"/>
                <w:w w:val="105"/>
                <w:sz w:val="17"/>
              </w:rPr>
              <w:t>eed tha</w:t>
            </w:r>
            <w:r>
              <w:rPr>
                <w:color w:val="4B4B4B"/>
                <w:w w:val="105"/>
                <w:sz w:val="17"/>
              </w:rPr>
              <w:t>t.</w:t>
            </w:r>
          </w:p>
        </w:tc>
        <w:tc>
          <w:tcPr>
            <w:tcW w:w="4003" w:type="dxa"/>
          </w:tcPr>
          <w:p w14:paraId="6415070F" w14:textId="77777777" w:rsidR="00F70159" w:rsidRDefault="00000000">
            <w:pPr>
              <w:pStyle w:val="TableParagraph"/>
              <w:spacing w:before="20" w:line="256" w:lineRule="auto"/>
              <w:ind w:left="132" w:right="142" w:firstLine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Supporters say:</w:t>
            </w:r>
            <w:r>
              <w:rPr>
                <w:b/>
                <w:color w:val="181818"/>
                <w:spacing w:val="-6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P</w:t>
            </w:r>
            <w:r>
              <w:rPr>
                <w:color w:val="4B4B4B"/>
                <w:w w:val="105"/>
                <w:sz w:val="17"/>
              </w:rPr>
              <w:t xml:space="preserve">rovides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</w:t>
            </w:r>
            <w:r>
              <w:rPr>
                <w:color w:val="2B2B2B"/>
                <w:w w:val="105"/>
                <w:sz w:val="17"/>
              </w:rPr>
              <w:t>liabl</w:t>
            </w:r>
            <w:r>
              <w:rPr>
                <w:color w:val="4B4B4B"/>
                <w:w w:val="105"/>
                <w:sz w:val="17"/>
              </w:rPr>
              <w:t>e f</w:t>
            </w:r>
            <w:r>
              <w:rPr>
                <w:color w:val="2B2B2B"/>
                <w:w w:val="105"/>
                <w:sz w:val="17"/>
              </w:rPr>
              <w:t>und</w:t>
            </w:r>
            <w:r>
              <w:rPr>
                <w:color w:val="4B4B4B"/>
                <w:w w:val="105"/>
                <w:sz w:val="17"/>
              </w:rPr>
              <w:t>ing for wate</w:t>
            </w:r>
            <w:r>
              <w:rPr>
                <w:color w:val="2B2B2B"/>
                <w:w w:val="105"/>
                <w:sz w:val="17"/>
              </w:rPr>
              <w:t>r infr</w:t>
            </w:r>
            <w:r>
              <w:rPr>
                <w:color w:val="4B4B4B"/>
                <w:w w:val="105"/>
                <w:sz w:val="17"/>
              </w:rPr>
              <w:t>ast</w:t>
            </w:r>
            <w:r>
              <w:rPr>
                <w:color w:val="2B2B2B"/>
                <w:w w:val="105"/>
                <w:sz w:val="17"/>
              </w:rPr>
              <w:t>ru</w:t>
            </w:r>
            <w:r>
              <w:rPr>
                <w:color w:val="4B4B4B"/>
                <w:w w:val="105"/>
                <w:sz w:val="17"/>
              </w:rPr>
              <w:t>ctu</w:t>
            </w:r>
            <w:r>
              <w:rPr>
                <w:color w:val="181818"/>
                <w:w w:val="105"/>
                <w:sz w:val="17"/>
              </w:rPr>
              <w:t>r</w:t>
            </w:r>
            <w:r>
              <w:rPr>
                <w:color w:val="3B3B3B"/>
                <w:w w:val="105"/>
                <w:sz w:val="17"/>
              </w:rPr>
              <w:t xml:space="preserve">e, </w:t>
            </w:r>
            <w:r>
              <w:rPr>
                <w:color w:val="4B4B4B"/>
                <w:w w:val="105"/>
                <w:sz w:val="17"/>
              </w:rPr>
              <w:t>c</w:t>
            </w:r>
            <w:r>
              <w:rPr>
                <w:color w:val="2B2B2B"/>
                <w:w w:val="105"/>
                <w:sz w:val="17"/>
              </w:rPr>
              <w:t>ruc</w:t>
            </w:r>
            <w:r>
              <w:rPr>
                <w:color w:val="4B4B4B"/>
                <w:w w:val="105"/>
                <w:sz w:val="17"/>
              </w:rPr>
              <w:t xml:space="preserve">ial for population and </w:t>
            </w:r>
            <w:r>
              <w:rPr>
                <w:color w:val="2B2B2B"/>
                <w:w w:val="105"/>
                <w:sz w:val="17"/>
              </w:rPr>
              <w:t>bu</w:t>
            </w:r>
            <w:r>
              <w:rPr>
                <w:color w:val="4B4B4B"/>
                <w:w w:val="105"/>
                <w:sz w:val="17"/>
              </w:rPr>
              <w:t>si</w:t>
            </w:r>
            <w:r>
              <w:rPr>
                <w:color w:val="2B2B2B"/>
                <w:w w:val="105"/>
                <w:sz w:val="17"/>
              </w:rPr>
              <w:t>ne</w:t>
            </w:r>
            <w:r>
              <w:rPr>
                <w:color w:val="4B4B4B"/>
                <w:w w:val="105"/>
                <w:sz w:val="17"/>
              </w:rPr>
              <w:t>ss g</w:t>
            </w:r>
            <w:r>
              <w:rPr>
                <w:color w:val="2B2B2B"/>
                <w:w w:val="105"/>
                <w:sz w:val="17"/>
              </w:rPr>
              <w:t>ro</w:t>
            </w:r>
            <w:r>
              <w:rPr>
                <w:color w:val="4B4B4B"/>
                <w:w w:val="105"/>
                <w:sz w:val="17"/>
              </w:rPr>
              <w:t xml:space="preserve">wth.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ed</w:t>
            </w:r>
            <w:r>
              <w:rPr>
                <w:color w:val="2B2B2B"/>
                <w:w w:val="105"/>
                <w:sz w:val="17"/>
              </w:rPr>
              <w:t>u</w:t>
            </w:r>
            <w:r>
              <w:rPr>
                <w:color w:val="4B4B4B"/>
                <w:w w:val="105"/>
                <w:sz w:val="17"/>
              </w:rPr>
              <w:t xml:space="preserve">ces </w:t>
            </w:r>
            <w:r>
              <w:rPr>
                <w:color w:val="2B2B2B"/>
                <w:w w:val="105"/>
                <w:sz w:val="17"/>
              </w:rPr>
              <w:t>uncert</w:t>
            </w:r>
            <w:r>
              <w:rPr>
                <w:color w:val="4B4B4B"/>
                <w:w w:val="105"/>
                <w:sz w:val="17"/>
              </w:rPr>
              <w:t>ain</w:t>
            </w:r>
            <w:r>
              <w:rPr>
                <w:color w:val="2B2B2B"/>
                <w:w w:val="105"/>
                <w:sz w:val="17"/>
              </w:rPr>
              <w:t xml:space="preserve">ty </w:t>
            </w:r>
            <w:r>
              <w:rPr>
                <w:color w:val="4B4B4B"/>
                <w:w w:val="105"/>
                <w:sz w:val="17"/>
              </w:rPr>
              <w:t xml:space="preserve">for </w:t>
            </w:r>
            <w:r>
              <w:rPr>
                <w:color w:val="3B3B3B"/>
                <w:w w:val="105"/>
                <w:sz w:val="17"/>
              </w:rPr>
              <w:t>cities, rural communities</w:t>
            </w:r>
            <w:r>
              <w:rPr>
                <w:color w:val="6B6B6B"/>
                <w:w w:val="105"/>
                <w:sz w:val="17"/>
              </w:rPr>
              <w:t xml:space="preserve">, </w:t>
            </w:r>
            <w:r>
              <w:rPr>
                <w:color w:val="4B4B4B"/>
                <w:w w:val="105"/>
                <w:sz w:val="17"/>
              </w:rPr>
              <w:t xml:space="preserve">and </w:t>
            </w:r>
            <w:r>
              <w:rPr>
                <w:color w:val="3B3B3B"/>
                <w:w w:val="105"/>
                <w:sz w:val="17"/>
              </w:rPr>
              <w:t xml:space="preserve">utilities planning </w:t>
            </w:r>
            <w:r>
              <w:rPr>
                <w:color w:val="2B2B2B"/>
                <w:w w:val="105"/>
                <w:sz w:val="17"/>
              </w:rPr>
              <w:t>w</w:t>
            </w:r>
            <w:r>
              <w:rPr>
                <w:color w:val="4B4B4B"/>
                <w:w w:val="105"/>
                <w:sz w:val="17"/>
              </w:rPr>
              <w:t>ate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2B2B2B"/>
                <w:spacing w:val="-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proj</w:t>
            </w:r>
            <w:r>
              <w:rPr>
                <w:color w:val="4B4B4B"/>
                <w:w w:val="105"/>
                <w:sz w:val="17"/>
              </w:rPr>
              <w:t>ec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3B3B3B"/>
                <w:w w:val="105"/>
                <w:sz w:val="17"/>
              </w:rPr>
              <w:t>s</w:t>
            </w:r>
            <w:r>
              <w:rPr>
                <w:color w:val="181818"/>
                <w:w w:val="105"/>
                <w:sz w:val="17"/>
              </w:rPr>
              <w:t>.</w:t>
            </w:r>
            <w:r>
              <w:rPr>
                <w:color w:val="181818"/>
                <w:spacing w:val="-1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Positions</w:t>
            </w:r>
            <w:r>
              <w:rPr>
                <w:color w:val="2B2B2B"/>
                <w:spacing w:val="-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Texas</w:t>
            </w:r>
            <w:r>
              <w:rPr>
                <w:color w:val="181818"/>
                <w:spacing w:val="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as </w:t>
            </w:r>
            <w:r>
              <w:rPr>
                <w:color w:val="3B3B3B"/>
                <w:w w:val="105"/>
                <w:sz w:val="17"/>
              </w:rPr>
              <w:t>proactive</w:t>
            </w:r>
            <w:r>
              <w:rPr>
                <w:color w:val="3B3B3B"/>
                <w:spacing w:val="4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5"/>
                <w:w w:val="105"/>
                <w:sz w:val="17"/>
              </w:rPr>
              <w:t>i</w:t>
            </w:r>
            <w:r>
              <w:rPr>
                <w:color w:val="2B2B2B"/>
                <w:spacing w:val="-5"/>
                <w:w w:val="105"/>
                <w:sz w:val="17"/>
              </w:rPr>
              <w:t>n</w:t>
            </w:r>
          </w:p>
          <w:p w14:paraId="15BCB8F9" w14:textId="1991FA7A" w:rsidR="00F70159" w:rsidRDefault="007975CF">
            <w:pPr>
              <w:pStyle w:val="TableParagraph"/>
              <w:spacing w:line="161" w:lineRule="exact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addressing</w:t>
            </w:r>
            <w:r w:rsidR="00000000">
              <w:rPr>
                <w:color w:val="4B4B4B"/>
                <w:spacing w:val="9"/>
                <w:w w:val="105"/>
                <w:sz w:val="17"/>
              </w:rPr>
              <w:t xml:space="preserve"> </w:t>
            </w:r>
            <w:r w:rsidR="00000000">
              <w:rPr>
                <w:color w:val="3B3B3B"/>
                <w:w w:val="105"/>
                <w:sz w:val="17"/>
              </w:rPr>
              <w:t>water</w:t>
            </w:r>
            <w:r w:rsidR="00000000">
              <w:rPr>
                <w:color w:val="3B3B3B"/>
                <w:spacing w:val="7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shortage</w:t>
            </w:r>
          </w:p>
        </w:tc>
        <w:tc>
          <w:tcPr>
            <w:tcW w:w="3758" w:type="dxa"/>
          </w:tcPr>
          <w:p w14:paraId="0410D8DD" w14:textId="77777777" w:rsidR="00F70159" w:rsidRDefault="00000000">
            <w:pPr>
              <w:pStyle w:val="TableParagraph"/>
              <w:spacing w:before="6" w:line="256" w:lineRule="auto"/>
              <w:ind w:left="118" w:firstLine="3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Opponents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-7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E</w:t>
            </w:r>
            <w:r>
              <w:rPr>
                <w:color w:val="4B4B4B"/>
                <w:w w:val="105"/>
                <w:sz w:val="17"/>
              </w:rPr>
              <w:t>arma</w:t>
            </w:r>
            <w:r>
              <w:rPr>
                <w:color w:val="2B2B2B"/>
                <w:w w:val="105"/>
                <w:sz w:val="17"/>
              </w:rPr>
              <w:t>rk</w:t>
            </w:r>
            <w:r>
              <w:rPr>
                <w:color w:val="4B4B4B"/>
                <w:w w:val="105"/>
                <w:sz w:val="17"/>
              </w:rPr>
              <w:t xml:space="preserve">s 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>mi</w:t>
            </w:r>
            <w:r>
              <w:rPr>
                <w:color w:val="4B4B4B"/>
                <w:w w:val="105"/>
                <w:sz w:val="17"/>
              </w:rPr>
              <w:t>t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flexibility </w:t>
            </w:r>
            <w:r>
              <w:rPr>
                <w:color w:val="4B4B4B"/>
                <w:w w:val="105"/>
                <w:sz w:val="17"/>
              </w:rPr>
              <w:t>to resp</w:t>
            </w:r>
            <w:r>
              <w:rPr>
                <w:color w:val="2B2B2B"/>
                <w:w w:val="105"/>
                <w:sz w:val="17"/>
              </w:rPr>
              <w:t>on</w:t>
            </w:r>
            <w:r>
              <w:rPr>
                <w:color w:val="4B4B4B"/>
                <w:w w:val="105"/>
                <w:sz w:val="17"/>
              </w:rPr>
              <w:t>d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to</w:t>
            </w:r>
            <w:r>
              <w:rPr>
                <w:color w:val="3B3B3B"/>
                <w:spacing w:val="-1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emergencies or</w:t>
            </w:r>
            <w:r>
              <w:rPr>
                <w:color w:val="4B4B4B"/>
                <w:spacing w:val="-1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budget changes</w:t>
            </w:r>
            <w:r>
              <w:rPr>
                <w:color w:val="2B2B2B"/>
                <w:w w:val="105"/>
                <w:sz w:val="17"/>
              </w:rPr>
              <w:t>.</w:t>
            </w:r>
          </w:p>
        </w:tc>
      </w:tr>
      <w:tr w:rsidR="00F70159" w14:paraId="366CF006" w14:textId="77777777">
        <w:trPr>
          <w:trHeight w:val="1031"/>
        </w:trPr>
        <w:tc>
          <w:tcPr>
            <w:tcW w:w="1515" w:type="dxa"/>
          </w:tcPr>
          <w:p w14:paraId="127AB903" w14:textId="77777777" w:rsidR="00F70159" w:rsidRDefault="00000000">
            <w:pPr>
              <w:pStyle w:val="TableParagraph"/>
              <w:spacing w:before="56"/>
              <w:ind w:left="160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14"/>
                <w:w w:val="105"/>
                <w:sz w:val="17"/>
              </w:rPr>
              <w:t xml:space="preserve"> </w:t>
            </w:r>
            <w:r>
              <w:rPr>
                <w:color w:val="2B2B2B"/>
                <w:spacing w:val="-10"/>
                <w:w w:val="105"/>
                <w:sz w:val="17"/>
              </w:rPr>
              <w:t>5</w:t>
            </w:r>
          </w:p>
          <w:p w14:paraId="091866F5" w14:textId="77777777" w:rsidR="00F70159" w:rsidRDefault="00000000">
            <w:pPr>
              <w:pStyle w:val="TableParagraph"/>
              <w:spacing w:before="14" w:line="256" w:lineRule="auto"/>
              <w:ind w:left="161" w:hanging="2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-</w:t>
            </w:r>
            <w:r>
              <w:rPr>
                <w:color w:val="2B2B2B"/>
                <w:spacing w:val="4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Animal </w:t>
            </w:r>
            <w:r>
              <w:rPr>
                <w:color w:val="3B3B3B"/>
                <w:w w:val="105"/>
                <w:sz w:val="17"/>
              </w:rPr>
              <w:t xml:space="preserve">Feed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ax</w:t>
            </w:r>
            <w:r>
              <w:rPr>
                <w:color w:val="4B4B4B"/>
                <w:spacing w:val="-13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E</w:t>
            </w:r>
            <w:r>
              <w:rPr>
                <w:color w:val="4B4B4B"/>
                <w:spacing w:val="-2"/>
                <w:w w:val="105"/>
                <w:sz w:val="17"/>
              </w:rPr>
              <w:t>xemp</w:t>
            </w:r>
            <w:r>
              <w:rPr>
                <w:color w:val="2B2B2B"/>
                <w:spacing w:val="-2"/>
                <w:w w:val="105"/>
                <w:sz w:val="17"/>
              </w:rPr>
              <w:t>t</w:t>
            </w:r>
            <w:r>
              <w:rPr>
                <w:color w:val="4B4B4B"/>
                <w:spacing w:val="-2"/>
                <w:w w:val="105"/>
                <w:sz w:val="17"/>
              </w:rPr>
              <w:t>ion</w:t>
            </w:r>
          </w:p>
        </w:tc>
        <w:tc>
          <w:tcPr>
            <w:tcW w:w="5554" w:type="dxa"/>
          </w:tcPr>
          <w:p w14:paraId="083287B2" w14:textId="77777777" w:rsidR="00F70159" w:rsidRDefault="00000000">
            <w:pPr>
              <w:pStyle w:val="TableParagraph"/>
              <w:spacing w:before="28" w:line="259" w:lineRule="auto"/>
              <w:ind w:left="161" w:right="230" w:firstLine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Summary: </w:t>
            </w:r>
            <w:r>
              <w:rPr>
                <w:color w:val="3B3B3B"/>
                <w:w w:val="105"/>
                <w:sz w:val="17"/>
              </w:rPr>
              <w:t xml:space="preserve">Exempts retail </w:t>
            </w:r>
            <w:r>
              <w:rPr>
                <w:color w:val="2B2B2B"/>
                <w:w w:val="105"/>
                <w:sz w:val="17"/>
              </w:rPr>
              <w:t>inv</w:t>
            </w:r>
            <w:r>
              <w:rPr>
                <w:color w:val="4B4B4B"/>
                <w:w w:val="105"/>
                <w:sz w:val="17"/>
              </w:rPr>
              <w:t>ent</w:t>
            </w:r>
            <w:r>
              <w:rPr>
                <w:color w:val="2B2B2B"/>
                <w:w w:val="105"/>
                <w:sz w:val="17"/>
              </w:rPr>
              <w:t>or</w:t>
            </w:r>
            <w:r>
              <w:rPr>
                <w:color w:val="4B4B4B"/>
                <w:w w:val="105"/>
                <w:sz w:val="17"/>
              </w:rPr>
              <w:t xml:space="preserve">ies </w:t>
            </w:r>
            <w:r>
              <w:rPr>
                <w:color w:val="3B3B3B"/>
                <w:w w:val="105"/>
                <w:sz w:val="17"/>
              </w:rPr>
              <w:t xml:space="preserve">of </w:t>
            </w:r>
            <w:r>
              <w:rPr>
                <w:color w:val="4B4B4B"/>
                <w:w w:val="105"/>
                <w:sz w:val="17"/>
              </w:rPr>
              <w:t>a</w:t>
            </w:r>
            <w:r>
              <w:rPr>
                <w:color w:val="2B2B2B"/>
                <w:w w:val="105"/>
                <w:sz w:val="17"/>
              </w:rPr>
              <w:t xml:space="preserve">nimal </w:t>
            </w:r>
            <w:r>
              <w:rPr>
                <w:color w:val="3B3B3B"/>
                <w:w w:val="105"/>
                <w:sz w:val="17"/>
              </w:rPr>
              <w:t xml:space="preserve">feed from </w:t>
            </w:r>
            <w:r>
              <w:rPr>
                <w:color w:val="4B4B4B"/>
                <w:w w:val="105"/>
                <w:sz w:val="17"/>
              </w:rPr>
              <w:t>property {ad va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orem) taxa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ion</w:t>
            </w:r>
            <w:r>
              <w:rPr>
                <w:color w:val="2B2B2B"/>
                <w:w w:val="105"/>
                <w:sz w:val="17"/>
              </w:rPr>
              <w:t xml:space="preserve">. </w:t>
            </w:r>
            <w:r>
              <w:rPr>
                <w:b/>
                <w:color w:val="181818"/>
                <w:w w:val="105"/>
                <w:sz w:val="17"/>
              </w:rPr>
              <w:t xml:space="preserve">Background: </w:t>
            </w:r>
            <w:r>
              <w:rPr>
                <w:color w:val="2B2B2B"/>
                <w:w w:val="105"/>
                <w:sz w:val="17"/>
              </w:rPr>
              <w:t>F</w:t>
            </w:r>
            <w:r>
              <w:rPr>
                <w:color w:val="4B4B4B"/>
                <w:w w:val="105"/>
                <w:sz w:val="17"/>
              </w:rPr>
              <w:t>armers a</w:t>
            </w:r>
            <w:r>
              <w:rPr>
                <w:color w:val="2B2B2B"/>
                <w:w w:val="105"/>
                <w:sz w:val="17"/>
              </w:rPr>
              <w:t xml:space="preserve">nd </w:t>
            </w:r>
            <w:r>
              <w:rPr>
                <w:color w:val="3B3B3B"/>
                <w:w w:val="105"/>
                <w:sz w:val="17"/>
              </w:rPr>
              <w:t>ranchers often</w:t>
            </w:r>
            <w:r>
              <w:rPr>
                <w:color w:val="3B3B3B"/>
                <w:spacing w:val="-8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purchase feed</w:t>
            </w:r>
            <w:r>
              <w:rPr>
                <w:color w:val="3B3B3B"/>
                <w:spacing w:val="-8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in bulk,</w:t>
            </w:r>
            <w:r>
              <w:rPr>
                <w:color w:val="3B3B3B"/>
                <w:spacing w:val="-4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and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retailers </w:t>
            </w:r>
            <w:r>
              <w:rPr>
                <w:color w:val="4B4B4B"/>
                <w:w w:val="105"/>
                <w:sz w:val="17"/>
              </w:rPr>
              <w:t>face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p</w:t>
            </w:r>
            <w:r>
              <w:rPr>
                <w:color w:val="181818"/>
                <w:w w:val="105"/>
                <w:sz w:val="17"/>
              </w:rPr>
              <w:t>r</w:t>
            </w:r>
            <w:r>
              <w:rPr>
                <w:color w:val="3B3B3B"/>
                <w:w w:val="105"/>
                <w:sz w:val="17"/>
              </w:rPr>
              <w:t xml:space="preserve">operty </w:t>
            </w:r>
            <w:r>
              <w:rPr>
                <w:color w:val="4B4B4B"/>
                <w:w w:val="105"/>
                <w:sz w:val="17"/>
              </w:rPr>
              <w:t xml:space="preserve">taxes on unsold </w:t>
            </w:r>
            <w:r>
              <w:rPr>
                <w:color w:val="3B3B3B"/>
                <w:w w:val="105"/>
                <w:sz w:val="17"/>
              </w:rPr>
              <w:t>feed</w:t>
            </w:r>
            <w:r>
              <w:rPr>
                <w:color w:val="6B6B6B"/>
                <w:w w:val="105"/>
                <w:sz w:val="17"/>
              </w:rPr>
              <w:t xml:space="preserve">,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aising p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ices seasona</w:t>
            </w:r>
            <w:r>
              <w:rPr>
                <w:color w:val="181818"/>
                <w:w w:val="105"/>
                <w:sz w:val="17"/>
              </w:rPr>
              <w:t>ll</w:t>
            </w:r>
            <w:r>
              <w:rPr>
                <w:color w:val="3B3B3B"/>
                <w:w w:val="105"/>
                <w:sz w:val="17"/>
              </w:rPr>
              <w:t>y</w:t>
            </w:r>
            <w:r>
              <w:rPr>
                <w:color w:val="181818"/>
                <w:w w:val="105"/>
                <w:sz w:val="17"/>
              </w:rPr>
              <w:t>.</w:t>
            </w:r>
          </w:p>
        </w:tc>
        <w:tc>
          <w:tcPr>
            <w:tcW w:w="4003" w:type="dxa"/>
          </w:tcPr>
          <w:p w14:paraId="158C5E1B" w14:textId="77777777" w:rsidR="00F70159" w:rsidRDefault="00000000">
            <w:pPr>
              <w:pStyle w:val="TableParagraph"/>
              <w:spacing w:before="13" w:line="254" w:lineRule="auto"/>
              <w:ind w:right="71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Supporters say: </w:t>
            </w:r>
            <w:r>
              <w:rPr>
                <w:color w:val="3B3B3B"/>
                <w:w w:val="105"/>
                <w:sz w:val="17"/>
              </w:rPr>
              <w:t xml:space="preserve">Helps </w:t>
            </w:r>
            <w:r>
              <w:rPr>
                <w:color w:val="2B2B2B"/>
                <w:w w:val="105"/>
                <w:sz w:val="17"/>
              </w:rPr>
              <w:t>lo</w:t>
            </w:r>
            <w:r>
              <w:rPr>
                <w:color w:val="4B4B4B"/>
                <w:w w:val="105"/>
                <w:sz w:val="17"/>
              </w:rPr>
              <w:t>we</w:t>
            </w:r>
            <w:r>
              <w:rPr>
                <w:color w:val="181818"/>
                <w:w w:val="105"/>
                <w:sz w:val="17"/>
              </w:rPr>
              <w:t xml:space="preserve">r </w:t>
            </w:r>
            <w:r>
              <w:rPr>
                <w:color w:val="3B3B3B"/>
                <w:w w:val="105"/>
                <w:sz w:val="17"/>
              </w:rPr>
              <w:t xml:space="preserve">costs </w:t>
            </w:r>
            <w:r>
              <w:rPr>
                <w:color w:val="2B2B2B"/>
                <w:w w:val="105"/>
                <w:sz w:val="17"/>
              </w:rPr>
              <w:t>f</w:t>
            </w:r>
            <w:r>
              <w:rPr>
                <w:color w:val="4B4B4B"/>
                <w:w w:val="105"/>
                <w:sz w:val="17"/>
              </w:rPr>
              <w:t>o</w:t>
            </w:r>
            <w:r>
              <w:rPr>
                <w:color w:val="181818"/>
                <w:w w:val="105"/>
                <w:sz w:val="17"/>
              </w:rPr>
              <w:t xml:space="preserve">r </w:t>
            </w:r>
            <w:r>
              <w:rPr>
                <w:color w:val="4B4B4B"/>
                <w:w w:val="105"/>
                <w:sz w:val="17"/>
              </w:rPr>
              <w:t>agr</w:t>
            </w:r>
            <w:r>
              <w:rPr>
                <w:color w:val="181818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>culture producers</w:t>
            </w:r>
            <w:r>
              <w:rPr>
                <w:color w:val="181818"/>
                <w:w w:val="105"/>
                <w:sz w:val="17"/>
              </w:rPr>
              <w:t>.</w:t>
            </w:r>
            <w:r>
              <w:rPr>
                <w:color w:val="181818"/>
                <w:spacing w:val="-4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Prevents </w:t>
            </w:r>
            <w:r>
              <w:rPr>
                <w:color w:val="4B4B4B"/>
                <w:w w:val="105"/>
                <w:sz w:val="17"/>
              </w:rPr>
              <w:t xml:space="preserve">sudden feed </w:t>
            </w:r>
            <w:r>
              <w:rPr>
                <w:color w:val="3B3B3B"/>
                <w:w w:val="105"/>
                <w:sz w:val="17"/>
              </w:rPr>
              <w:t xml:space="preserve">price hikes caused </w:t>
            </w:r>
            <w:r>
              <w:rPr>
                <w:color w:val="4B4B4B"/>
                <w:w w:val="105"/>
                <w:sz w:val="17"/>
              </w:rPr>
              <w:t>by p</w:t>
            </w:r>
            <w:r>
              <w:rPr>
                <w:color w:val="181818"/>
                <w:w w:val="105"/>
                <w:sz w:val="17"/>
              </w:rPr>
              <w:t>r</w:t>
            </w:r>
            <w:r>
              <w:rPr>
                <w:color w:val="3B3B3B"/>
                <w:w w:val="105"/>
                <w:sz w:val="17"/>
              </w:rPr>
              <w:t xml:space="preserve">operty </w:t>
            </w:r>
            <w:r>
              <w:rPr>
                <w:color w:val="4B4B4B"/>
                <w:w w:val="105"/>
                <w:sz w:val="17"/>
              </w:rPr>
              <w:t xml:space="preserve">tax </w:t>
            </w:r>
            <w:r>
              <w:rPr>
                <w:color w:val="3B3B3B"/>
                <w:w w:val="105"/>
                <w:sz w:val="17"/>
              </w:rPr>
              <w:t xml:space="preserve">assessments. </w:t>
            </w:r>
            <w:r>
              <w:rPr>
                <w:color w:val="181818"/>
                <w:w w:val="105"/>
                <w:sz w:val="17"/>
              </w:rPr>
              <w:t xml:space="preserve">Provides </w:t>
            </w:r>
            <w:r>
              <w:rPr>
                <w:color w:val="3B3B3B"/>
                <w:w w:val="105"/>
                <w:sz w:val="17"/>
              </w:rPr>
              <w:t xml:space="preserve">targeted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 xml:space="preserve">elief </w:t>
            </w:r>
            <w:r>
              <w:rPr>
                <w:color w:val="3B3B3B"/>
                <w:w w:val="105"/>
                <w:sz w:val="17"/>
              </w:rPr>
              <w:t xml:space="preserve">for </w:t>
            </w:r>
            <w:r>
              <w:rPr>
                <w:color w:val="2B2B2B"/>
                <w:w w:val="105"/>
                <w:sz w:val="17"/>
              </w:rPr>
              <w:t>a</w:t>
            </w:r>
          </w:p>
          <w:p w14:paraId="4502EC41" w14:textId="4B0AB030" w:rsidR="00F70159" w:rsidRDefault="007975CF">
            <w:pPr>
              <w:pStyle w:val="TableParagraph"/>
              <w:spacing w:before="1" w:line="168" w:lineRule="exact"/>
              <w:ind w:left="132"/>
              <w:rPr>
                <w:sz w:val="17"/>
              </w:rPr>
            </w:pPr>
            <w:r>
              <w:rPr>
                <w:color w:val="4B4B4B"/>
                <w:w w:val="105"/>
                <w:sz w:val="17"/>
              </w:rPr>
              <w:t>key</w:t>
            </w:r>
            <w:r w:rsidR="00000000">
              <w:rPr>
                <w:color w:val="4B4B4B"/>
                <w:spacing w:val="1"/>
                <w:w w:val="105"/>
                <w:sz w:val="17"/>
              </w:rPr>
              <w:t xml:space="preserve"> </w:t>
            </w:r>
            <w:r w:rsidR="00000000">
              <w:rPr>
                <w:color w:val="181818"/>
                <w:w w:val="105"/>
                <w:sz w:val="17"/>
              </w:rPr>
              <w:t>Texas</w:t>
            </w:r>
            <w:r w:rsidR="00000000">
              <w:rPr>
                <w:color w:val="181818"/>
                <w:spacing w:val="-8"/>
                <w:w w:val="105"/>
                <w:sz w:val="17"/>
              </w:rPr>
              <w:t xml:space="preserve"> </w:t>
            </w:r>
            <w:r>
              <w:rPr>
                <w:color w:val="4B4B4B"/>
                <w:spacing w:val="-2"/>
                <w:w w:val="105"/>
                <w:sz w:val="17"/>
              </w:rPr>
              <w:t>i</w:t>
            </w:r>
            <w:r>
              <w:rPr>
                <w:color w:val="181818"/>
                <w:spacing w:val="-2"/>
                <w:w w:val="105"/>
                <w:sz w:val="17"/>
              </w:rPr>
              <w:t>n</w:t>
            </w:r>
            <w:r>
              <w:rPr>
                <w:color w:val="3B3B3B"/>
                <w:spacing w:val="-2"/>
                <w:w w:val="105"/>
                <w:sz w:val="17"/>
              </w:rPr>
              <w:t>dustry</w:t>
            </w:r>
            <w:r w:rsidR="00000000">
              <w:rPr>
                <w:color w:val="3B3B3B"/>
                <w:spacing w:val="-2"/>
                <w:w w:val="105"/>
                <w:sz w:val="17"/>
              </w:rPr>
              <w:t>.</w:t>
            </w:r>
          </w:p>
        </w:tc>
        <w:tc>
          <w:tcPr>
            <w:tcW w:w="3758" w:type="dxa"/>
          </w:tcPr>
          <w:p w14:paraId="1C2E472B" w14:textId="77777777" w:rsidR="00F70159" w:rsidRDefault="00000000">
            <w:pPr>
              <w:pStyle w:val="TableParagraph"/>
              <w:spacing w:line="256" w:lineRule="auto"/>
              <w:ind w:left="116" w:right="136" w:firstLine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Opponents </w:t>
            </w:r>
            <w:r>
              <w:rPr>
                <w:b/>
                <w:color w:val="2B2B2B"/>
                <w:w w:val="105"/>
                <w:sz w:val="17"/>
              </w:rPr>
              <w:t xml:space="preserve">say: </w:t>
            </w:r>
            <w:r>
              <w:rPr>
                <w:color w:val="4B4B4B"/>
                <w:w w:val="105"/>
                <w:sz w:val="17"/>
              </w:rPr>
              <w:t>Creates u</w:t>
            </w:r>
            <w:r>
              <w:rPr>
                <w:color w:val="2B2B2B"/>
                <w:w w:val="105"/>
                <w:sz w:val="17"/>
              </w:rPr>
              <w:t>ne</w:t>
            </w:r>
            <w:r>
              <w:rPr>
                <w:color w:val="4B4B4B"/>
                <w:w w:val="105"/>
                <w:sz w:val="17"/>
              </w:rPr>
              <w:t xml:space="preserve">qual </w:t>
            </w:r>
            <w:r>
              <w:rPr>
                <w:color w:val="3B3B3B"/>
                <w:w w:val="105"/>
                <w:sz w:val="17"/>
              </w:rPr>
              <w:t xml:space="preserve">tax </w:t>
            </w:r>
            <w:r>
              <w:rPr>
                <w:color w:val="4B4B4B"/>
                <w:w w:val="105"/>
                <w:sz w:val="17"/>
              </w:rPr>
              <w:t>treatment</w:t>
            </w:r>
            <w:r>
              <w:rPr>
                <w:color w:val="4B4B4B"/>
                <w:spacing w:val="-7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between</w:t>
            </w:r>
            <w:r>
              <w:rPr>
                <w:color w:val="3B3B3B"/>
                <w:spacing w:val="-1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businesses.</w:t>
            </w:r>
            <w:r>
              <w:rPr>
                <w:color w:val="4B4B4B"/>
                <w:spacing w:val="-7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 xml:space="preserve">Opens </w:t>
            </w:r>
            <w:r>
              <w:rPr>
                <w:color w:val="3B3B3B"/>
                <w:w w:val="105"/>
                <w:sz w:val="17"/>
              </w:rPr>
              <w:t xml:space="preserve">the </w:t>
            </w:r>
            <w:r>
              <w:rPr>
                <w:color w:val="4B4B4B"/>
                <w:w w:val="105"/>
                <w:sz w:val="17"/>
              </w:rPr>
              <w:t xml:space="preserve">door </w:t>
            </w:r>
            <w:r>
              <w:rPr>
                <w:color w:val="3B3B3B"/>
                <w:w w:val="105"/>
                <w:sz w:val="17"/>
              </w:rPr>
              <w:t xml:space="preserve">for </w:t>
            </w:r>
            <w:r>
              <w:rPr>
                <w:color w:val="4B4B4B"/>
                <w:w w:val="105"/>
                <w:sz w:val="17"/>
              </w:rPr>
              <w:t xml:space="preserve">other industries to </w:t>
            </w:r>
            <w:r>
              <w:rPr>
                <w:color w:val="3B3B3B"/>
                <w:w w:val="105"/>
                <w:sz w:val="17"/>
              </w:rPr>
              <w:t xml:space="preserve">request </w:t>
            </w:r>
            <w:r>
              <w:rPr>
                <w:color w:val="3B3B3B"/>
                <w:spacing w:val="-2"/>
                <w:w w:val="105"/>
                <w:sz w:val="17"/>
              </w:rPr>
              <w:t>exemptions.</w:t>
            </w:r>
          </w:p>
        </w:tc>
      </w:tr>
      <w:tr w:rsidR="00F70159" w14:paraId="444814B4" w14:textId="77777777">
        <w:trPr>
          <w:trHeight w:val="1255"/>
        </w:trPr>
        <w:tc>
          <w:tcPr>
            <w:tcW w:w="1515" w:type="dxa"/>
          </w:tcPr>
          <w:p w14:paraId="0C40E0E3" w14:textId="77777777" w:rsidR="00F70159" w:rsidRDefault="00000000">
            <w:pPr>
              <w:pStyle w:val="TableParagraph"/>
              <w:spacing w:before="56"/>
              <w:ind w:left="167"/>
              <w:rPr>
                <w:b/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6"/>
                <w:w w:val="105"/>
                <w:sz w:val="17"/>
              </w:rPr>
              <w:t xml:space="preserve"> </w:t>
            </w:r>
            <w:r>
              <w:rPr>
                <w:b/>
                <w:color w:val="181818"/>
                <w:spacing w:val="-10"/>
                <w:w w:val="105"/>
                <w:sz w:val="17"/>
              </w:rPr>
              <w:t>6</w:t>
            </w:r>
          </w:p>
          <w:p w14:paraId="30001B9D" w14:textId="77777777" w:rsidR="00F70159" w:rsidRDefault="00000000">
            <w:pPr>
              <w:pStyle w:val="TableParagraph"/>
              <w:spacing w:before="21" w:line="254" w:lineRule="auto"/>
              <w:ind w:left="172" w:hanging="1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181818"/>
                <w:spacing w:val="4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Ban </w:t>
            </w:r>
            <w:r>
              <w:rPr>
                <w:color w:val="4B4B4B"/>
                <w:w w:val="105"/>
                <w:sz w:val="17"/>
              </w:rPr>
              <w:t xml:space="preserve">on 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Securities Transaction </w:t>
            </w:r>
            <w:r>
              <w:rPr>
                <w:color w:val="2B2B2B"/>
                <w:spacing w:val="-4"/>
                <w:w w:val="105"/>
                <w:sz w:val="17"/>
              </w:rPr>
              <w:t>T</w:t>
            </w:r>
            <w:r>
              <w:rPr>
                <w:color w:val="4B4B4B"/>
                <w:spacing w:val="-4"/>
                <w:w w:val="105"/>
                <w:sz w:val="17"/>
              </w:rPr>
              <w:t>axes</w:t>
            </w:r>
          </w:p>
        </w:tc>
        <w:tc>
          <w:tcPr>
            <w:tcW w:w="5554" w:type="dxa"/>
          </w:tcPr>
          <w:p w14:paraId="0F3023E4" w14:textId="77777777" w:rsidR="00F70159" w:rsidRDefault="00000000">
            <w:pPr>
              <w:pStyle w:val="TableParagraph"/>
              <w:spacing w:before="35" w:line="256" w:lineRule="auto"/>
              <w:ind w:left="161" w:right="166" w:firstLine="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Summary:</w:t>
            </w:r>
            <w:r>
              <w:rPr>
                <w:b/>
                <w:color w:val="181818"/>
                <w:spacing w:val="-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Prohibits</w:t>
            </w:r>
            <w:r>
              <w:rPr>
                <w:color w:val="3B3B3B"/>
                <w:spacing w:val="-9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Te</w:t>
            </w:r>
            <w:r>
              <w:rPr>
                <w:color w:val="4B4B4B"/>
                <w:w w:val="105"/>
                <w:sz w:val="17"/>
              </w:rPr>
              <w:t xml:space="preserve">xas </w:t>
            </w:r>
            <w:r>
              <w:rPr>
                <w:color w:val="3B3B3B"/>
                <w:w w:val="105"/>
                <w:sz w:val="17"/>
              </w:rPr>
              <w:t>from</w:t>
            </w:r>
            <w:r>
              <w:rPr>
                <w:color w:val="3B3B3B"/>
                <w:spacing w:val="-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taxing</w:t>
            </w:r>
            <w:r>
              <w:rPr>
                <w:color w:val="3B3B3B"/>
                <w:spacing w:val="-9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secu</w:t>
            </w:r>
            <w:r>
              <w:rPr>
                <w:color w:val="2B2B2B"/>
                <w:w w:val="105"/>
                <w:sz w:val="17"/>
              </w:rPr>
              <w:t>riti</w:t>
            </w:r>
            <w:r>
              <w:rPr>
                <w:color w:val="4B4B4B"/>
                <w:w w:val="105"/>
                <w:sz w:val="17"/>
              </w:rPr>
              <w:t xml:space="preserve">es </w:t>
            </w:r>
            <w:r>
              <w:rPr>
                <w:color w:val="3B3B3B"/>
                <w:w w:val="105"/>
                <w:sz w:val="17"/>
              </w:rPr>
              <w:t>trades</w:t>
            </w:r>
            <w:r>
              <w:rPr>
                <w:color w:val="3B3B3B"/>
                <w:spacing w:val="-6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or </w:t>
            </w:r>
            <w:r>
              <w:rPr>
                <w:color w:val="2B2B2B"/>
                <w:w w:val="105"/>
                <w:sz w:val="17"/>
              </w:rPr>
              <w:t>imp</w:t>
            </w:r>
            <w:r>
              <w:rPr>
                <w:color w:val="4B4B4B"/>
                <w:w w:val="105"/>
                <w:sz w:val="17"/>
              </w:rPr>
              <w:t>osing an occupation</w:t>
            </w:r>
            <w:r>
              <w:rPr>
                <w:color w:val="4B4B4B"/>
                <w:spacing w:val="4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tax on stock exchanges.</w:t>
            </w:r>
          </w:p>
          <w:p w14:paraId="44DD8ABD" w14:textId="77777777" w:rsidR="00F70159" w:rsidRDefault="00000000">
            <w:pPr>
              <w:pStyle w:val="TableParagraph"/>
              <w:spacing w:line="266" w:lineRule="auto"/>
              <w:ind w:left="165" w:hanging="6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Background: </w:t>
            </w:r>
            <w:r>
              <w:rPr>
                <w:color w:val="2B2B2B"/>
                <w:w w:val="105"/>
                <w:sz w:val="17"/>
              </w:rPr>
              <w:t>Som</w:t>
            </w:r>
            <w:r>
              <w:rPr>
                <w:color w:val="4B4B4B"/>
                <w:w w:val="105"/>
                <w:sz w:val="17"/>
              </w:rPr>
              <w:t xml:space="preserve">e </w:t>
            </w:r>
            <w:r>
              <w:rPr>
                <w:color w:val="3B3B3B"/>
                <w:w w:val="105"/>
                <w:sz w:val="17"/>
              </w:rPr>
              <w:t>states</w:t>
            </w:r>
            <w:r>
              <w:rPr>
                <w:color w:val="3B3B3B"/>
                <w:spacing w:val="-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and</w:t>
            </w:r>
            <w:r>
              <w:rPr>
                <w:color w:val="4B4B4B"/>
                <w:spacing w:val="-8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countries 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evy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such taxes;</w:t>
            </w:r>
            <w:r>
              <w:rPr>
                <w:color w:val="3B3B3B"/>
                <w:spacing w:val="-1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exas currently does not.</w:t>
            </w:r>
          </w:p>
        </w:tc>
        <w:tc>
          <w:tcPr>
            <w:tcW w:w="4003" w:type="dxa"/>
          </w:tcPr>
          <w:p w14:paraId="0220553F" w14:textId="77777777" w:rsidR="00F70159" w:rsidRDefault="00000000">
            <w:pPr>
              <w:pStyle w:val="TableParagraph"/>
              <w:spacing w:before="20" w:line="256" w:lineRule="auto"/>
              <w:ind w:left="138" w:right="116" w:hanging="1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Supporters</w:t>
            </w:r>
            <w:r>
              <w:rPr>
                <w:b/>
                <w:color w:val="181818"/>
                <w:spacing w:val="14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-3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Makes</w:t>
            </w:r>
            <w:r>
              <w:rPr>
                <w:color w:val="2B2B2B"/>
                <w:spacing w:val="-10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exas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mo</w:t>
            </w:r>
            <w:r>
              <w:rPr>
                <w:color w:val="2B2B2B"/>
                <w:w w:val="105"/>
                <w:sz w:val="17"/>
              </w:rPr>
              <w:t>re</w:t>
            </w:r>
            <w:r>
              <w:rPr>
                <w:color w:val="2B2B2B"/>
                <w:spacing w:val="-6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</w:t>
            </w:r>
            <w:r>
              <w:rPr>
                <w:color w:val="181818"/>
                <w:w w:val="105"/>
                <w:sz w:val="17"/>
              </w:rPr>
              <w:t>tt</w:t>
            </w:r>
            <w:r>
              <w:rPr>
                <w:color w:val="3B3B3B"/>
                <w:w w:val="105"/>
                <w:sz w:val="17"/>
              </w:rPr>
              <w:t xml:space="preserve">ractive to </w:t>
            </w:r>
            <w:r>
              <w:rPr>
                <w:color w:val="4B4B4B"/>
                <w:w w:val="105"/>
                <w:sz w:val="17"/>
              </w:rPr>
              <w:t xml:space="preserve">stock exchanges relocating </w:t>
            </w:r>
            <w:r>
              <w:rPr>
                <w:color w:val="3B3B3B"/>
                <w:w w:val="105"/>
                <w:sz w:val="17"/>
              </w:rPr>
              <w:t>from other</w:t>
            </w:r>
            <w:r>
              <w:rPr>
                <w:color w:val="3B3B3B"/>
                <w:spacing w:val="40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states.</w:t>
            </w:r>
          </w:p>
          <w:p w14:paraId="2D730A89" w14:textId="77777777" w:rsidR="00F70159" w:rsidRDefault="00000000">
            <w:pPr>
              <w:pStyle w:val="TableParagraph"/>
              <w:spacing w:line="181" w:lineRule="exact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P</w:t>
            </w:r>
            <w:r>
              <w:rPr>
                <w:color w:val="4B4B4B"/>
                <w:w w:val="105"/>
                <w:sz w:val="17"/>
              </w:rPr>
              <w:t>rotects</w:t>
            </w:r>
            <w:r>
              <w:rPr>
                <w:color w:val="4B4B4B"/>
                <w:spacing w:val="9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retirees</w:t>
            </w:r>
            <w:r>
              <w:rPr>
                <w:color w:val="3B3B3B"/>
                <w:spacing w:val="6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and</w:t>
            </w:r>
            <w:r>
              <w:rPr>
                <w:color w:val="3B3B3B"/>
                <w:spacing w:val="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investors</w:t>
            </w:r>
            <w:r>
              <w:rPr>
                <w:color w:val="3B3B3B"/>
                <w:spacing w:val="1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from</w:t>
            </w:r>
            <w:r>
              <w:rPr>
                <w:color w:val="3B3B3B"/>
                <w:spacing w:val="4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added</w:t>
            </w:r>
          </w:p>
          <w:p w14:paraId="3167E989" w14:textId="77777777" w:rsidR="00F70159" w:rsidRDefault="00000000">
            <w:pPr>
              <w:pStyle w:val="TableParagraph"/>
              <w:spacing w:line="216" w:lineRule="exact"/>
              <w:ind w:hanging="1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co</w:t>
            </w:r>
            <w:r>
              <w:rPr>
                <w:color w:val="4B4B4B"/>
                <w:w w:val="105"/>
                <w:sz w:val="17"/>
              </w:rPr>
              <w:t>sts</w:t>
            </w:r>
            <w:r>
              <w:rPr>
                <w:color w:val="2B2B2B"/>
                <w:w w:val="105"/>
                <w:sz w:val="17"/>
              </w:rPr>
              <w:t>.</w:t>
            </w:r>
            <w:r>
              <w:rPr>
                <w:color w:val="2B2B2B"/>
                <w:spacing w:val="-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einfo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 xml:space="preserve">ces </w:t>
            </w:r>
            <w:r>
              <w:rPr>
                <w:color w:val="2B2B2B"/>
                <w:w w:val="105"/>
                <w:sz w:val="17"/>
              </w:rPr>
              <w:t>Tex</w:t>
            </w:r>
            <w:r>
              <w:rPr>
                <w:color w:val="4B4B4B"/>
                <w:w w:val="105"/>
                <w:sz w:val="17"/>
              </w:rPr>
              <w:t>as</w:t>
            </w:r>
            <w:r>
              <w:rPr>
                <w:color w:val="6B6B6B"/>
                <w:w w:val="105"/>
                <w:sz w:val="17"/>
              </w:rPr>
              <w:t xml:space="preserve">' </w:t>
            </w:r>
            <w:r>
              <w:rPr>
                <w:color w:val="3B3B3B"/>
                <w:w w:val="105"/>
                <w:sz w:val="17"/>
              </w:rPr>
              <w:t>pro-</w:t>
            </w:r>
            <w:r>
              <w:rPr>
                <w:color w:val="181818"/>
                <w:w w:val="105"/>
                <w:sz w:val="17"/>
              </w:rPr>
              <w:t>b</w:t>
            </w:r>
            <w:r>
              <w:rPr>
                <w:color w:val="3B3B3B"/>
                <w:w w:val="105"/>
                <w:sz w:val="17"/>
              </w:rPr>
              <w:t>usiness</w:t>
            </w:r>
            <w:r>
              <w:rPr>
                <w:color w:val="6B6B6B"/>
                <w:w w:val="105"/>
                <w:sz w:val="17"/>
              </w:rPr>
              <w:t>,</w:t>
            </w:r>
            <w:r>
              <w:rPr>
                <w:color w:val="6B6B6B"/>
                <w:spacing w:val="-8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low</w:t>
            </w: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4B4B4B"/>
                <w:w w:val="105"/>
                <w:sz w:val="17"/>
              </w:rPr>
              <w:t xml:space="preserve">tax </w:t>
            </w:r>
            <w:r>
              <w:rPr>
                <w:color w:val="3B3B3B"/>
                <w:spacing w:val="-2"/>
                <w:w w:val="105"/>
                <w:sz w:val="17"/>
              </w:rPr>
              <w:t>environment</w:t>
            </w:r>
          </w:p>
        </w:tc>
        <w:tc>
          <w:tcPr>
            <w:tcW w:w="3758" w:type="dxa"/>
          </w:tcPr>
          <w:p w14:paraId="7A770D59" w14:textId="77777777" w:rsidR="00F70159" w:rsidRDefault="00000000">
            <w:pPr>
              <w:pStyle w:val="TableParagraph"/>
              <w:spacing w:before="6" w:line="252" w:lineRule="auto"/>
              <w:ind w:left="118" w:right="136" w:firstLine="3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Opponents</w:t>
            </w:r>
            <w:r>
              <w:rPr>
                <w:b/>
                <w:color w:val="181818"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color w:val="181818"/>
                <w:w w:val="105"/>
                <w:sz w:val="17"/>
              </w:rPr>
              <w:t>say:</w:t>
            </w:r>
            <w:r>
              <w:rPr>
                <w:b/>
                <w:color w:val="181818"/>
                <w:spacing w:val="-1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Removes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flexibility</w:t>
            </w:r>
            <w:r>
              <w:rPr>
                <w:color w:val="3B3B3B"/>
                <w:spacing w:val="-10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for </w:t>
            </w:r>
            <w:r>
              <w:rPr>
                <w:color w:val="2B2B2B"/>
                <w:w w:val="105"/>
                <w:sz w:val="17"/>
              </w:rPr>
              <w:t>fu</w:t>
            </w:r>
            <w:r>
              <w:rPr>
                <w:color w:val="4B4B4B"/>
                <w:w w:val="105"/>
                <w:sz w:val="17"/>
              </w:rPr>
              <w:t>ture revenue options. Cou</w:t>
            </w:r>
            <w:r>
              <w:rPr>
                <w:color w:val="2B2B2B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d sh</w:t>
            </w:r>
            <w:r>
              <w:rPr>
                <w:color w:val="2B2B2B"/>
                <w:w w:val="105"/>
                <w:sz w:val="17"/>
              </w:rPr>
              <w:t>i</w:t>
            </w:r>
            <w:r>
              <w:rPr>
                <w:color w:val="4B4B4B"/>
                <w:w w:val="105"/>
                <w:sz w:val="17"/>
              </w:rPr>
              <w:t xml:space="preserve">ft </w:t>
            </w:r>
            <w:r>
              <w:rPr>
                <w:color w:val="3B3B3B"/>
                <w:w w:val="105"/>
                <w:sz w:val="17"/>
              </w:rPr>
              <w:t xml:space="preserve">tax </w:t>
            </w:r>
            <w:r>
              <w:rPr>
                <w:color w:val="4B4B4B"/>
                <w:w w:val="105"/>
                <w:sz w:val="17"/>
              </w:rPr>
              <w:t>bu</w:t>
            </w:r>
            <w:r>
              <w:rPr>
                <w:color w:val="181818"/>
                <w:w w:val="105"/>
                <w:sz w:val="17"/>
              </w:rPr>
              <w:t>r</w:t>
            </w:r>
            <w:r>
              <w:rPr>
                <w:color w:val="3B3B3B"/>
                <w:w w:val="105"/>
                <w:sz w:val="17"/>
              </w:rPr>
              <w:t xml:space="preserve">dens to </w:t>
            </w:r>
            <w:r>
              <w:rPr>
                <w:color w:val="2B2B2B"/>
                <w:w w:val="105"/>
                <w:sz w:val="17"/>
              </w:rPr>
              <w:t>le</w:t>
            </w:r>
            <w:r>
              <w:rPr>
                <w:color w:val="4B4B4B"/>
                <w:w w:val="105"/>
                <w:sz w:val="17"/>
              </w:rPr>
              <w:t xml:space="preserve">ss wealthy </w:t>
            </w:r>
            <w:r>
              <w:rPr>
                <w:color w:val="3B3B3B"/>
                <w:w w:val="105"/>
                <w:sz w:val="17"/>
              </w:rPr>
              <w:t>taxpayers.</w:t>
            </w:r>
          </w:p>
        </w:tc>
      </w:tr>
      <w:tr w:rsidR="00F70159" w14:paraId="4B685F60" w14:textId="77777777">
        <w:trPr>
          <w:trHeight w:val="953"/>
        </w:trPr>
        <w:tc>
          <w:tcPr>
            <w:tcW w:w="1515" w:type="dxa"/>
          </w:tcPr>
          <w:p w14:paraId="1C4F2385" w14:textId="77777777" w:rsidR="00F70159" w:rsidRDefault="00000000">
            <w:pPr>
              <w:pStyle w:val="TableParagraph"/>
              <w:spacing w:before="36"/>
              <w:ind w:left="174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Proposition</w:t>
            </w:r>
            <w:r>
              <w:rPr>
                <w:b/>
                <w:color w:val="181818"/>
                <w:spacing w:val="5"/>
                <w:w w:val="105"/>
                <w:sz w:val="17"/>
              </w:rPr>
              <w:t xml:space="preserve"> </w:t>
            </w:r>
            <w:r>
              <w:rPr>
                <w:color w:val="2B2B2B"/>
                <w:spacing w:val="-10"/>
                <w:w w:val="105"/>
                <w:sz w:val="17"/>
              </w:rPr>
              <w:t>7</w:t>
            </w:r>
          </w:p>
          <w:p w14:paraId="23126EE6" w14:textId="77777777" w:rsidR="00F70159" w:rsidRDefault="00000000">
            <w:pPr>
              <w:pStyle w:val="TableParagraph"/>
              <w:spacing w:before="14" w:line="252" w:lineRule="auto"/>
              <w:ind w:left="179" w:hanging="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-</w:t>
            </w:r>
            <w:r>
              <w:rPr>
                <w:color w:val="181818"/>
                <w:spacing w:val="40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Vetera</w:t>
            </w:r>
            <w:r>
              <w:rPr>
                <w:color w:val="2B2B2B"/>
                <w:w w:val="105"/>
                <w:sz w:val="17"/>
              </w:rPr>
              <w:t xml:space="preserve">n </w:t>
            </w:r>
            <w:r>
              <w:rPr>
                <w:color w:val="4B4B4B"/>
                <w:spacing w:val="-2"/>
                <w:w w:val="105"/>
                <w:sz w:val="17"/>
              </w:rPr>
              <w:t>Spo</w:t>
            </w:r>
            <w:r>
              <w:rPr>
                <w:color w:val="181818"/>
                <w:spacing w:val="-2"/>
                <w:w w:val="105"/>
                <w:sz w:val="17"/>
              </w:rPr>
              <w:t>u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se </w:t>
            </w:r>
            <w:r>
              <w:rPr>
                <w:color w:val="3B3B3B"/>
                <w:spacing w:val="-2"/>
                <w:w w:val="105"/>
                <w:sz w:val="17"/>
              </w:rPr>
              <w:t>Homestead</w:t>
            </w:r>
          </w:p>
        </w:tc>
        <w:tc>
          <w:tcPr>
            <w:tcW w:w="5554" w:type="dxa"/>
          </w:tcPr>
          <w:p w14:paraId="15352F45" w14:textId="77777777" w:rsidR="00F70159" w:rsidRDefault="00000000">
            <w:pPr>
              <w:pStyle w:val="TableParagraph"/>
              <w:spacing w:before="7" w:line="256" w:lineRule="auto"/>
              <w:ind w:left="166" w:right="132" w:firstLine="6"/>
              <w:jc w:val="both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Summary: </w:t>
            </w:r>
            <w:r>
              <w:rPr>
                <w:color w:val="3B3B3B"/>
                <w:w w:val="105"/>
                <w:sz w:val="17"/>
              </w:rPr>
              <w:t>Extends</w:t>
            </w:r>
            <w:r>
              <w:rPr>
                <w:color w:val="3B3B3B"/>
                <w:spacing w:val="-9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property tax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exemptions </w:t>
            </w:r>
            <w:r>
              <w:rPr>
                <w:color w:val="4B4B4B"/>
                <w:w w:val="105"/>
                <w:sz w:val="17"/>
              </w:rPr>
              <w:t>to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s</w:t>
            </w:r>
            <w:r>
              <w:rPr>
                <w:color w:val="2B2B2B"/>
                <w:w w:val="105"/>
                <w:sz w:val="17"/>
              </w:rPr>
              <w:t>urvi</w:t>
            </w:r>
            <w:r>
              <w:rPr>
                <w:color w:val="4B4B4B"/>
                <w:w w:val="105"/>
                <w:sz w:val="17"/>
              </w:rPr>
              <w:t xml:space="preserve">ving </w:t>
            </w:r>
            <w:r>
              <w:rPr>
                <w:color w:val="3B3B3B"/>
                <w:w w:val="105"/>
                <w:sz w:val="17"/>
              </w:rPr>
              <w:t xml:space="preserve">spouses of </w:t>
            </w:r>
            <w:r>
              <w:rPr>
                <w:color w:val="4B4B4B"/>
                <w:w w:val="105"/>
                <w:sz w:val="17"/>
              </w:rPr>
              <w:t>veterans who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died</w:t>
            </w:r>
            <w:r>
              <w:rPr>
                <w:color w:val="4B4B4B"/>
                <w:spacing w:val="-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fr</w:t>
            </w:r>
            <w:r>
              <w:rPr>
                <w:color w:val="4B4B4B"/>
                <w:w w:val="105"/>
                <w:sz w:val="17"/>
              </w:rPr>
              <w:t xml:space="preserve">om </w:t>
            </w:r>
            <w:r>
              <w:rPr>
                <w:color w:val="3B3B3B"/>
                <w:w w:val="105"/>
                <w:sz w:val="17"/>
              </w:rPr>
              <w:t>service-related</w:t>
            </w:r>
            <w:r>
              <w:rPr>
                <w:color w:val="3B3B3B"/>
                <w:spacing w:val="-1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>llne</w:t>
            </w:r>
            <w:r>
              <w:rPr>
                <w:color w:val="4B4B4B"/>
                <w:w w:val="105"/>
                <w:sz w:val="17"/>
              </w:rPr>
              <w:t xml:space="preserve">sses </w:t>
            </w:r>
            <w:r>
              <w:rPr>
                <w:color w:val="3B3B3B"/>
                <w:w w:val="105"/>
                <w:sz w:val="17"/>
              </w:rPr>
              <w:t xml:space="preserve">recognized </w:t>
            </w:r>
            <w:r>
              <w:rPr>
                <w:color w:val="2B2B2B"/>
                <w:w w:val="105"/>
                <w:sz w:val="17"/>
              </w:rPr>
              <w:t xml:space="preserve">by </w:t>
            </w:r>
            <w:r>
              <w:rPr>
                <w:color w:val="3B3B3B"/>
                <w:w w:val="105"/>
                <w:sz w:val="17"/>
              </w:rPr>
              <w:t xml:space="preserve">the </w:t>
            </w:r>
            <w:r>
              <w:rPr>
                <w:color w:val="4B4B4B"/>
                <w:w w:val="105"/>
                <w:sz w:val="17"/>
              </w:rPr>
              <w:t>federa</w:t>
            </w:r>
            <w:r>
              <w:rPr>
                <w:color w:val="2B2B2B"/>
                <w:w w:val="105"/>
                <w:sz w:val="17"/>
              </w:rPr>
              <w:t xml:space="preserve">l </w:t>
            </w:r>
            <w:r>
              <w:rPr>
                <w:color w:val="3B3B3B"/>
                <w:w w:val="105"/>
                <w:sz w:val="17"/>
              </w:rPr>
              <w:t xml:space="preserve">PACT </w:t>
            </w:r>
            <w:r>
              <w:rPr>
                <w:color w:val="4B4B4B"/>
                <w:w w:val="105"/>
                <w:sz w:val="17"/>
              </w:rPr>
              <w:t xml:space="preserve">Act </w:t>
            </w:r>
            <w:r>
              <w:rPr>
                <w:color w:val="6B6B6B"/>
                <w:w w:val="105"/>
                <w:sz w:val="17"/>
              </w:rPr>
              <w:t>(</w:t>
            </w:r>
            <w:r>
              <w:rPr>
                <w:color w:val="4B4B4B"/>
                <w:w w:val="105"/>
                <w:sz w:val="17"/>
              </w:rPr>
              <w:t>e.g., toxic exposu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e).</w:t>
            </w:r>
          </w:p>
          <w:p w14:paraId="34632902" w14:textId="77777777" w:rsidR="00F70159" w:rsidRDefault="00000000">
            <w:pPr>
              <w:pStyle w:val="TableParagraph"/>
              <w:spacing w:before="1"/>
              <w:ind w:left="174"/>
              <w:jc w:val="both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Background:</w:t>
            </w:r>
            <w:r>
              <w:rPr>
                <w:b/>
                <w:color w:val="181818"/>
                <w:spacing w:val="-1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Current</w:t>
            </w:r>
            <w:r>
              <w:rPr>
                <w:color w:val="3B3B3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law</w:t>
            </w:r>
            <w:r>
              <w:rPr>
                <w:color w:val="4B4B4B"/>
                <w:spacing w:val="-7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covers</w:t>
            </w:r>
            <w:r>
              <w:rPr>
                <w:color w:val="3B3B3B"/>
                <w:spacing w:val="-5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spou</w:t>
            </w:r>
            <w:r>
              <w:rPr>
                <w:color w:val="2B2B2B"/>
                <w:w w:val="105"/>
                <w:sz w:val="17"/>
              </w:rPr>
              <w:t>s</w:t>
            </w:r>
            <w:r>
              <w:rPr>
                <w:color w:val="4B4B4B"/>
                <w:w w:val="105"/>
                <w:sz w:val="17"/>
              </w:rPr>
              <w:t>es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of</w:t>
            </w:r>
            <w:r>
              <w:rPr>
                <w:color w:val="3B3B3B"/>
                <w:spacing w:val="5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veterans</w:t>
            </w:r>
            <w:r>
              <w:rPr>
                <w:color w:val="3B3B3B"/>
                <w:spacing w:val="2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k</w:t>
            </w:r>
            <w:r>
              <w:rPr>
                <w:color w:val="4B4B4B"/>
                <w:w w:val="105"/>
                <w:sz w:val="17"/>
              </w:rPr>
              <w:t>ill</w:t>
            </w:r>
            <w:r>
              <w:rPr>
                <w:color w:val="2B2B2B"/>
                <w:w w:val="105"/>
                <w:sz w:val="17"/>
              </w:rPr>
              <w:t>ed</w:t>
            </w:r>
            <w:r>
              <w:rPr>
                <w:color w:val="2B2B2B"/>
                <w:spacing w:val="3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7"/>
                <w:w w:val="105"/>
                <w:sz w:val="17"/>
              </w:rPr>
              <w:t>in</w:t>
            </w:r>
          </w:p>
        </w:tc>
        <w:tc>
          <w:tcPr>
            <w:tcW w:w="4003" w:type="dxa"/>
          </w:tcPr>
          <w:p w14:paraId="5B28FB61" w14:textId="77777777" w:rsidR="00F70159" w:rsidRDefault="00000000">
            <w:pPr>
              <w:pStyle w:val="TableParagraph"/>
              <w:spacing w:line="256" w:lineRule="auto"/>
              <w:ind w:left="138" w:right="272" w:hanging="1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 xml:space="preserve">Supporters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-3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Corrects </w:t>
            </w:r>
            <w:r>
              <w:rPr>
                <w:color w:val="4B4B4B"/>
                <w:w w:val="105"/>
                <w:sz w:val="17"/>
              </w:rPr>
              <w:t>gaps</w:t>
            </w:r>
            <w:r>
              <w:rPr>
                <w:color w:val="4B4B4B"/>
                <w:spacing w:val="-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in</w:t>
            </w:r>
            <w:r>
              <w:rPr>
                <w:color w:val="4B4B4B"/>
                <w:spacing w:val="-1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existi</w:t>
            </w:r>
            <w:r>
              <w:rPr>
                <w:color w:val="2B2B2B"/>
                <w:w w:val="105"/>
                <w:sz w:val="17"/>
              </w:rPr>
              <w:t xml:space="preserve">ng law; </w:t>
            </w:r>
            <w:r>
              <w:rPr>
                <w:color w:val="3B3B3B"/>
                <w:w w:val="105"/>
                <w:sz w:val="17"/>
              </w:rPr>
              <w:t xml:space="preserve">ensures </w:t>
            </w:r>
            <w:r>
              <w:rPr>
                <w:color w:val="4B4B4B"/>
                <w:w w:val="105"/>
                <w:sz w:val="17"/>
              </w:rPr>
              <w:t>equa</w:t>
            </w:r>
            <w:r>
              <w:rPr>
                <w:color w:val="181818"/>
                <w:w w:val="105"/>
                <w:sz w:val="17"/>
              </w:rPr>
              <w:t xml:space="preserve">l </w:t>
            </w:r>
            <w:r>
              <w:rPr>
                <w:color w:val="2B2B2B"/>
                <w:w w:val="105"/>
                <w:sz w:val="17"/>
              </w:rPr>
              <w:t>t</w:t>
            </w:r>
            <w:r>
              <w:rPr>
                <w:color w:val="4B4B4B"/>
                <w:w w:val="105"/>
                <w:sz w:val="17"/>
              </w:rPr>
              <w:t>reatme</w:t>
            </w:r>
            <w:r>
              <w:rPr>
                <w:color w:val="181818"/>
                <w:w w:val="105"/>
                <w:sz w:val="17"/>
              </w:rPr>
              <w:t>n</w:t>
            </w:r>
            <w:r>
              <w:rPr>
                <w:color w:val="3B3B3B"/>
                <w:w w:val="105"/>
                <w:sz w:val="17"/>
              </w:rPr>
              <w:t xml:space="preserve">t for </w:t>
            </w:r>
            <w:r>
              <w:rPr>
                <w:color w:val="4B4B4B"/>
                <w:w w:val="105"/>
                <w:sz w:val="17"/>
              </w:rPr>
              <w:t>survivin</w:t>
            </w:r>
            <w:r>
              <w:rPr>
                <w:color w:val="2B2B2B"/>
                <w:w w:val="105"/>
                <w:sz w:val="17"/>
              </w:rPr>
              <w:t xml:space="preserve">g </w:t>
            </w:r>
            <w:r>
              <w:rPr>
                <w:color w:val="4B4B4B"/>
                <w:spacing w:val="-2"/>
                <w:w w:val="105"/>
                <w:sz w:val="17"/>
              </w:rPr>
              <w:t>spouses.</w:t>
            </w:r>
          </w:p>
          <w:p w14:paraId="4E40A748" w14:textId="77777777" w:rsidR="00F70159" w:rsidRDefault="00000000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color w:val="2B2B2B"/>
                <w:w w:val="105"/>
                <w:sz w:val="17"/>
              </w:rPr>
              <w:t>Honors</w:t>
            </w:r>
            <w:r>
              <w:rPr>
                <w:color w:val="2B2B2B"/>
                <w:spacing w:val="6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veterans</w:t>
            </w:r>
            <w:r>
              <w:rPr>
                <w:color w:val="6B6B6B"/>
                <w:w w:val="105"/>
                <w:sz w:val="17"/>
              </w:rPr>
              <w:t>'</w:t>
            </w:r>
            <w:r>
              <w:rPr>
                <w:color w:val="6B6B6B"/>
                <w:spacing w:val="5"/>
                <w:w w:val="105"/>
                <w:sz w:val="17"/>
              </w:rPr>
              <w:t xml:space="preserve"> </w:t>
            </w:r>
            <w:r>
              <w:rPr>
                <w:color w:val="2B2B2B"/>
                <w:w w:val="105"/>
                <w:sz w:val="17"/>
              </w:rPr>
              <w:t>sa</w:t>
            </w:r>
            <w:r>
              <w:rPr>
                <w:color w:val="4B4B4B"/>
                <w:w w:val="105"/>
                <w:sz w:val="17"/>
              </w:rPr>
              <w:t>c</w:t>
            </w:r>
            <w:r>
              <w:rPr>
                <w:color w:val="2B2B2B"/>
                <w:w w:val="105"/>
                <w:sz w:val="17"/>
              </w:rPr>
              <w:t>rifice</w:t>
            </w:r>
            <w:r>
              <w:rPr>
                <w:color w:val="2B2B2B"/>
                <w:spacing w:val="9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a</w:t>
            </w:r>
            <w:r>
              <w:rPr>
                <w:color w:val="2B2B2B"/>
                <w:w w:val="105"/>
                <w:sz w:val="17"/>
              </w:rPr>
              <w:t>nd</w:t>
            </w:r>
            <w:r>
              <w:rPr>
                <w:color w:val="2B2B2B"/>
                <w:spacing w:val="11"/>
                <w:w w:val="105"/>
                <w:sz w:val="17"/>
              </w:rPr>
              <w:t xml:space="preserve"> </w:t>
            </w:r>
            <w:r>
              <w:rPr>
                <w:color w:val="3B3B3B"/>
                <w:spacing w:val="-2"/>
                <w:w w:val="105"/>
                <w:sz w:val="17"/>
              </w:rPr>
              <w:t>supports</w:t>
            </w:r>
          </w:p>
        </w:tc>
        <w:tc>
          <w:tcPr>
            <w:tcW w:w="3758" w:type="dxa"/>
          </w:tcPr>
          <w:p w14:paraId="215E5657" w14:textId="77777777" w:rsidR="00F70159" w:rsidRDefault="00000000">
            <w:pPr>
              <w:pStyle w:val="TableParagraph"/>
              <w:spacing w:line="174" w:lineRule="exact"/>
              <w:ind w:left="115"/>
              <w:rPr>
                <w:sz w:val="17"/>
              </w:rPr>
            </w:pPr>
            <w:r>
              <w:rPr>
                <w:b/>
                <w:color w:val="181818"/>
                <w:w w:val="105"/>
                <w:sz w:val="17"/>
              </w:rPr>
              <w:t>Opponents</w:t>
            </w:r>
            <w:r>
              <w:rPr>
                <w:b/>
                <w:color w:val="181818"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color w:val="2B2B2B"/>
                <w:w w:val="105"/>
                <w:sz w:val="17"/>
              </w:rPr>
              <w:t>say:</w:t>
            </w:r>
            <w:r>
              <w:rPr>
                <w:b/>
                <w:color w:val="2B2B2B"/>
                <w:spacing w:val="-1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Cou</w:t>
            </w:r>
            <w:r>
              <w:rPr>
                <w:color w:val="6B6B6B"/>
                <w:w w:val="105"/>
                <w:sz w:val="17"/>
              </w:rPr>
              <w:t>l</w:t>
            </w:r>
            <w:r>
              <w:rPr>
                <w:color w:val="3B3B3B"/>
                <w:w w:val="105"/>
                <w:sz w:val="17"/>
              </w:rPr>
              <w:t>d</w:t>
            </w:r>
            <w:r>
              <w:rPr>
                <w:color w:val="3B3B3B"/>
                <w:spacing w:val="2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shift</w:t>
            </w:r>
            <w:r>
              <w:rPr>
                <w:color w:val="4B4B4B"/>
                <w:spacing w:val="-7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l</w:t>
            </w:r>
            <w:r>
              <w:rPr>
                <w:color w:val="4B4B4B"/>
                <w:w w:val="105"/>
                <w:sz w:val="17"/>
              </w:rPr>
              <w:t>ocal</w:t>
            </w:r>
            <w:r>
              <w:rPr>
                <w:color w:val="4B4B4B"/>
                <w:spacing w:val="-5"/>
                <w:w w:val="105"/>
                <w:sz w:val="17"/>
              </w:rPr>
              <w:t xml:space="preserve"> tax</w:t>
            </w:r>
          </w:p>
          <w:p w14:paraId="3B2311A3" w14:textId="77777777" w:rsidR="00F70159" w:rsidRDefault="00000000">
            <w:pPr>
              <w:pStyle w:val="TableParagraph"/>
              <w:spacing w:before="14" w:line="256" w:lineRule="auto"/>
              <w:ind w:left="118" w:right="136"/>
              <w:rPr>
                <w:sz w:val="17"/>
              </w:rPr>
            </w:pPr>
            <w:r>
              <w:rPr>
                <w:color w:val="3B3B3B"/>
                <w:w w:val="105"/>
                <w:sz w:val="17"/>
              </w:rPr>
              <w:t>burdens</w:t>
            </w:r>
            <w:r>
              <w:rPr>
                <w:color w:val="3B3B3B"/>
                <w:spacing w:val="-9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i</w:t>
            </w:r>
            <w:r>
              <w:rPr>
                <w:color w:val="2B2B2B"/>
                <w:w w:val="105"/>
                <w:sz w:val="17"/>
              </w:rPr>
              <w:t>n</w:t>
            </w:r>
            <w:r>
              <w:rPr>
                <w:color w:val="2B2B2B"/>
                <w:spacing w:val="-2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areas</w:t>
            </w:r>
            <w:r>
              <w:rPr>
                <w:color w:val="3B3B3B"/>
                <w:spacing w:val="-8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>with</w:t>
            </w:r>
            <w:r>
              <w:rPr>
                <w:color w:val="3B3B3B"/>
                <w:spacing w:val="-13"/>
                <w:w w:val="105"/>
                <w:sz w:val="17"/>
              </w:rPr>
              <w:t xml:space="preserve"> </w:t>
            </w:r>
            <w:r>
              <w:rPr>
                <w:color w:val="4B4B4B"/>
                <w:w w:val="105"/>
                <w:sz w:val="17"/>
              </w:rPr>
              <w:t>la</w:t>
            </w:r>
            <w:r>
              <w:rPr>
                <w:color w:val="2B2B2B"/>
                <w:w w:val="105"/>
                <w:sz w:val="17"/>
              </w:rPr>
              <w:t>r</w:t>
            </w:r>
            <w:r>
              <w:rPr>
                <w:color w:val="4B4B4B"/>
                <w:w w:val="105"/>
                <w:sz w:val="17"/>
              </w:rPr>
              <w:t>ge</w:t>
            </w:r>
            <w:r>
              <w:rPr>
                <w:color w:val="4B4B4B"/>
                <w:spacing w:val="-4"/>
                <w:w w:val="105"/>
                <w:sz w:val="17"/>
              </w:rPr>
              <w:t xml:space="preserve"> </w:t>
            </w:r>
            <w:r>
              <w:rPr>
                <w:color w:val="3B3B3B"/>
                <w:w w:val="105"/>
                <w:sz w:val="17"/>
              </w:rPr>
              <w:t xml:space="preserve">veteran </w:t>
            </w:r>
            <w:r>
              <w:rPr>
                <w:color w:val="4B4B4B"/>
                <w:spacing w:val="-2"/>
                <w:w w:val="105"/>
                <w:sz w:val="17"/>
              </w:rPr>
              <w:t>po</w:t>
            </w:r>
            <w:r>
              <w:rPr>
                <w:color w:val="2B2B2B"/>
                <w:spacing w:val="-2"/>
                <w:w w:val="105"/>
                <w:sz w:val="17"/>
              </w:rPr>
              <w:t>p</w:t>
            </w:r>
            <w:r>
              <w:rPr>
                <w:color w:val="4B4B4B"/>
                <w:spacing w:val="-2"/>
                <w:w w:val="105"/>
                <w:sz w:val="17"/>
              </w:rPr>
              <w:t>ulations.</w:t>
            </w:r>
          </w:p>
        </w:tc>
      </w:tr>
    </w:tbl>
    <w:p w14:paraId="7E1FB273" w14:textId="77777777" w:rsidR="00F70159" w:rsidRDefault="00F70159">
      <w:pPr>
        <w:pStyle w:val="TableParagraph"/>
        <w:spacing w:line="256" w:lineRule="auto"/>
        <w:rPr>
          <w:sz w:val="17"/>
        </w:rPr>
        <w:sectPr w:rsidR="00F70159">
          <w:type w:val="continuous"/>
          <w:pgSz w:w="15770" w:h="12200" w:orient="landscape"/>
          <w:pgMar w:top="620" w:right="425" w:bottom="280" w:left="425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5"/>
        <w:gridCol w:w="5531"/>
        <w:gridCol w:w="3985"/>
        <w:gridCol w:w="3816"/>
      </w:tblGrid>
      <w:tr w:rsidR="00F70159" w14:paraId="2B84E330" w14:textId="77777777">
        <w:trPr>
          <w:trHeight w:val="406"/>
        </w:trPr>
        <w:tc>
          <w:tcPr>
            <w:tcW w:w="1485" w:type="dxa"/>
            <w:tcBorders>
              <w:left w:val="single" w:sz="2" w:space="0" w:color="000000"/>
              <w:right w:val="single" w:sz="2" w:space="0" w:color="000000"/>
            </w:tcBorders>
          </w:tcPr>
          <w:p w14:paraId="210DD80C" w14:textId="77777777" w:rsidR="00F70159" w:rsidRDefault="00000000">
            <w:pPr>
              <w:pStyle w:val="TableParagraph"/>
              <w:spacing w:before="35"/>
              <w:ind w:left="142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lastRenderedPageBreak/>
              <w:t>Exemption</w:t>
            </w:r>
          </w:p>
        </w:tc>
        <w:tc>
          <w:tcPr>
            <w:tcW w:w="5531" w:type="dxa"/>
            <w:tcBorders>
              <w:left w:val="single" w:sz="2" w:space="0" w:color="000000"/>
              <w:right w:val="single" w:sz="2" w:space="0" w:color="000000"/>
            </w:tcBorders>
          </w:tcPr>
          <w:p w14:paraId="2B25F7FD" w14:textId="77777777" w:rsidR="00F70159" w:rsidRDefault="00000000">
            <w:pPr>
              <w:pStyle w:val="TableParagraph"/>
              <w:spacing w:line="210" w:lineRule="atLeast"/>
              <w:ind w:left="148" w:right="711"/>
              <w:rPr>
                <w:sz w:val="17"/>
              </w:rPr>
            </w:pPr>
            <w:r>
              <w:rPr>
                <w:w w:val="105"/>
                <w:sz w:val="17"/>
              </w:rPr>
              <w:t>action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 not those who died from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later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service-connected </w:t>
            </w:r>
            <w:r>
              <w:rPr>
                <w:spacing w:val="-2"/>
                <w:w w:val="105"/>
                <w:sz w:val="17"/>
              </w:rPr>
              <w:t>conditions.</w:t>
            </w:r>
          </w:p>
        </w:tc>
        <w:tc>
          <w:tcPr>
            <w:tcW w:w="3985" w:type="dxa"/>
            <w:tcBorders>
              <w:left w:val="single" w:sz="2" w:space="0" w:color="000000"/>
              <w:right w:val="single" w:sz="2" w:space="0" w:color="000000"/>
            </w:tcBorders>
          </w:tcPr>
          <w:p w14:paraId="6AA75E27" w14:textId="77777777" w:rsidR="00F70159" w:rsidRDefault="00000000">
            <w:pPr>
              <w:pStyle w:val="TableParagraph"/>
              <w:spacing w:before="38"/>
              <w:ind w:left="1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families.</w:t>
            </w:r>
          </w:p>
        </w:tc>
        <w:tc>
          <w:tcPr>
            <w:tcW w:w="3816" w:type="dxa"/>
            <w:tcBorders>
              <w:left w:val="single" w:sz="2" w:space="0" w:color="000000"/>
              <w:right w:val="single" w:sz="2" w:space="0" w:color="000000"/>
            </w:tcBorders>
          </w:tcPr>
          <w:p w14:paraId="31D3F5AE" w14:textId="77777777" w:rsidR="00F70159" w:rsidRDefault="00F7015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70159" w14:paraId="65799967" w14:textId="77777777">
        <w:trPr>
          <w:trHeight w:val="815"/>
        </w:trPr>
        <w:tc>
          <w:tcPr>
            <w:tcW w:w="1485" w:type="dxa"/>
            <w:tcBorders>
              <w:left w:val="single" w:sz="2" w:space="0" w:color="000000"/>
              <w:right w:val="single" w:sz="2" w:space="0" w:color="000000"/>
            </w:tcBorders>
          </w:tcPr>
          <w:p w14:paraId="240C6D26" w14:textId="77777777" w:rsidR="00F70159" w:rsidRDefault="00000000">
            <w:pPr>
              <w:pStyle w:val="TableParagraph"/>
              <w:spacing w:before="28"/>
              <w:ind w:left="1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2"/>
                <w:w w:val="105"/>
                <w:sz w:val="17"/>
              </w:rPr>
              <w:t xml:space="preserve"> </w:t>
            </w:r>
            <w:r>
              <w:rPr>
                <w:b/>
                <w:spacing w:val="-10"/>
                <w:w w:val="105"/>
                <w:sz w:val="17"/>
              </w:rPr>
              <w:t>8</w:t>
            </w:r>
          </w:p>
          <w:p w14:paraId="0BC413F0" w14:textId="77777777" w:rsidR="00F70159" w:rsidRDefault="00000000">
            <w:pPr>
              <w:pStyle w:val="TableParagraph"/>
              <w:spacing w:before="14" w:line="247" w:lineRule="auto"/>
              <w:ind w:right="181" w:hanging="2"/>
              <w:rPr>
                <w:sz w:val="17"/>
              </w:rPr>
            </w:pPr>
            <w:r>
              <w:rPr>
                <w:w w:val="115"/>
                <w:sz w:val="17"/>
              </w:rPr>
              <w:t>-Ban</w:t>
            </w:r>
            <w:r>
              <w:rPr>
                <w:spacing w:val="-15"/>
                <w:w w:val="115"/>
                <w:sz w:val="17"/>
              </w:rPr>
              <w:t xml:space="preserve"> </w:t>
            </w:r>
            <w:r>
              <w:rPr>
                <w:w w:val="115"/>
                <w:sz w:val="17"/>
              </w:rPr>
              <w:t xml:space="preserve">on </w:t>
            </w:r>
            <w:r>
              <w:rPr>
                <w:sz w:val="17"/>
              </w:rPr>
              <w:t>"Death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Taxes"</w:t>
            </w:r>
          </w:p>
        </w:tc>
        <w:tc>
          <w:tcPr>
            <w:tcW w:w="5531" w:type="dxa"/>
            <w:tcBorders>
              <w:left w:val="single" w:sz="2" w:space="0" w:color="000000"/>
            </w:tcBorders>
          </w:tcPr>
          <w:p w14:paraId="7C3D9C73" w14:textId="77777777" w:rsidR="00F70159" w:rsidRDefault="00000000">
            <w:pPr>
              <w:pStyle w:val="TableParagraph"/>
              <w:spacing w:before="28" w:line="252" w:lineRule="auto"/>
              <w:ind w:left="144" w:right="60" w:firstLine="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Summary: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Prohibits estate,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inheritance, and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gift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transfer taxes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in Texas. </w:t>
            </w:r>
            <w:r>
              <w:rPr>
                <w:b/>
                <w:w w:val="105"/>
                <w:sz w:val="17"/>
              </w:rPr>
              <w:t xml:space="preserve">Background: </w:t>
            </w:r>
            <w:r>
              <w:rPr>
                <w:w w:val="105"/>
                <w:sz w:val="17"/>
              </w:rPr>
              <w:t>Texas repealed its inheritance tax in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2015, but the constitution doesn't forbid lawmakers from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reestablishing</w:t>
            </w:r>
          </w:p>
          <w:p w14:paraId="62A7E5CE" w14:textId="77777777" w:rsidR="00F70159" w:rsidRDefault="00000000">
            <w:pPr>
              <w:pStyle w:val="TableParagraph"/>
              <w:spacing w:before="5" w:line="146" w:lineRule="exact"/>
              <w:ind w:left="144"/>
              <w:rPr>
                <w:sz w:val="17"/>
              </w:rPr>
            </w:pPr>
            <w:r>
              <w:rPr>
                <w:spacing w:val="-5"/>
                <w:w w:val="105"/>
                <w:sz w:val="17"/>
              </w:rPr>
              <w:t>it.</w:t>
            </w:r>
          </w:p>
        </w:tc>
        <w:tc>
          <w:tcPr>
            <w:tcW w:w="3985" w:type="dxa"/>
            <w:tcBorders>
              <w:right w:val="single" w:sz="2" w:space="0" w:color="000000"/>
            </w:tcBorders>
          </w:tcPr>
          <w:p w14:paraId="5E27FDC1" w14:textId="77777777" w:rsidR="00F70159" w:rsidRDefault="00000000">
            <w:pPr>
              <w:pStyle w:val="TableParagraph"/>
              <w:spacing w:before="25" w:line="252" w:lineRule="auto"/>
              <w:ind w:left="129" w:firstLine="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Prevents double taxation on family property and assets. Provides long-term certainty to families and small businesses.</w:t>
            </w:r>
          </w:p>
        </w:tc>
        <w:tc>
          <w:tcPr>
            <w:tcW w:w="3816" w:type="dxa"/>
            <w:tcBorders>
              <w:left w:val="single" w:sz="2" w:space="0" w:color="000000"/>
              <w:right w:val="single" w:sz="2" w:space="0" w:color="000000"/>
            </w:tcBorders>
          </w:tcPr>
          <w:p w14:paraId="3F3EC0DC" w14:textId="77777777" w:rsidR="00F70159" w:rsidRDefault="00000000">
            <w:pPr>
              <w:pStyle w:val="TableParagraph"/>
              <w:spacing w:before="25" w:line="252" w:lineRule="auto"/>
              <w:ind w:left="148" w:right="222" w:firstLine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Opponents say: </w:t>
            </w:r>
            <w:r>
              <w:rPr>
                <w:w w:val="105"/>
                <w:sz w:val="17"/>
              </w:rPr>
              <w:t xml:space="preserve">Reduces flexibility for future lawmakers to address revenue </w:t>
            </w:r>
            <w:r>
              <w:rPr>
                <w:spacing w:val="-2"/>
                <w:w w:val="105"/>
                <w:sz w:val="17"/>
              </w:rPr>
              <w:t>needs.</w:t>
            </w:r>
          </w:p>
        </w:tc>
      </w:tr>
      <w:tr w:rsidR="00F70159" w14:paraId="333AC162" w14:textId="77777777">
        <w:trPr>
          <w:trHeight w:val="817"/>
        </w:trPr>
        <w:tc>
          <w:tcPr>
            <w:tcW w:w="1485" w:type="dxa"/>
            <w:tcBorders>
              <w:right w:val="single" w:sz="2" w:space="0" w:color="000000"/>
            </w:tcBorders>
          </w:tcPr>
          <w:p w14:paraId="04FEEA53" w14:textId="77777777" w:rsidR="00F70159" w:rsidRDefault="00000000">
            <w:pPr>
              <w:pStyle w:val="TableParagraph"/>
              <w:spacing w:before="35"/>
              <w:ind w:left="1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0"/>
                <w:w w:val="105"/>
                <w:sz w:val="17"/>
              </w:rPr>
              <w:t xml:space="preserve"> 9</w:t>
            </w:r>
          </w:p>
          <w:p w14:paraId="427026D4" w14:textId="77777777" w:rsidR="00F70159" w:rsidRDefault="00000000">
            <w:pPr>
              <w:pStyle w:val="TableParagraph"/>
              <w:spacing w:before="13"/>
              <w:ind w:left="131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45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Business</w:t>
            </w:r>
          </w:p>
          <w:p w14:paraId="638E6117" w14:textId="77777777" w:rsidR="00F70159" w:rsidRDefault="00000000">
            <w:pPr>
              <w:pStyle w:val="TableParagraph"/>
              <w:spacing w:line="200" w:lineRule="atLeast"/>
              <w:rPr>
                <w:sz w:val="17"/>
              </w:rPr>
            </w:pPr>
            <w:r>
              <w:rPr>
                <w:sz w:val="17"/>
              </w:rPr>
              <w:t>Property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Tax </w:t>
            </w:r>
            <w:r>
              <w:rPr>
                <w:spacing w:val="-2"/>
                <w:sz w:val="17"/>
              </w:rPr>
              <w:t>Exemption</w:t>
            </w:r>
          </w:p>
        </w:tc>
        <w:tc>
          <w:tcPr>
            <w:tcW w:w="5531" w:type="dxa"/>
            <w:tcBorders>
              <w:left w:val="single" w:sz="2" w:space="0" w:color="000000"/>
            </w:tcBorders>
          </w:tcPr>
          <w:p w14:paraId="682F9388" w14:textId="77777777" w:rsidR="00F70159" w:rsidRDefault="00000000">
            <w:pPr>
              <w:pStyle w:val="TableParagraph"/>
              <w:spacing w:before="35" w:line="252" w:lineRule="auto"/>
              <w:ind w:left="144" w:right="60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Summary: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Exempts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first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$125,000 of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business equipment and inventory from property taxes.</w:t>
            </w:r>
          </w:p>
          <w:p w14:paraId="043BC2FE" w14:textId="77777777" w:rsidR="00F70159" w:rsidRDefault="00000000">
            <w:pPr>
              <w:pStyle w:val="TableParagraph"/>
              <w:spacing w:line="202" w:lineRule="exact"/>
              <w:ind w:left="144" w:right="60" w:hanging="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Background: </w:t>
            </w:r>
            <w:r>
              <w:rPr>
                <w:w w:val="105"/>
                <w:sz w:val="17"/>
              </w:rPr>
              <w:t>Prior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exemptions were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lower; this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expansion is intended to help small businesses.</w:t>
            </w:r>
          </w:p>
        </w:tc>
        <w:tc>
          <w:tcPr>
            <w:tcW w:w="3985" w:type="dxa"/>
            <w:tcBorders>
              <w:right w:val="single" w:sz="2" w:space="0" w:color="000000"/>
            </w:tcBorders>
          </w:tcPr>
          <w:p w14:paraId="03B4440C" w14:textId="77777777" w:rsidR="00F70159" w:rsidRDefault="00000000">
            <w:pPr>
              <w:pStyle w:val="TableParagraph"/>
              <w:spacing w:before="31" w:line="254" w:lineRule="auto"/>
              <w:ind w:left="128" w:right="177" w:firstLine="5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Provides significant relief to small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businesses. Cuts down compliance and paperwork costs. Allows reinvestment into</w:t>
            </w:r>
          </w:p>
          <w:p w14:paraId="35A3358F" w14:textId="49C8A393" w:rsidR="00F70159" w:rsidRDefault="00000000">
            <w:pPr>
              <w:pStyle w:val="TableParagraph"/>
              <w:spacing w:line="145" w:lineRule="exact"/>
              <w:ind w:left="13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operations</w:t>
            </w:r>
            <w:r>
              <w:rPr>
                <w:spacing w:val="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1"/>
                <w:w w:val="105"/>
                <w:sz w:val="17"/>
              </w:rPr>
              <w:t xml:space="preserve"> </w:t>
            </w:r>
            <w:r w:rsidR="007975CF">
              <w:rPr>
                <w:spacing w:val="-2"/>
                <w:w w:val="105"/>
                <w:sz w:val="17"/>
              </w:rPr>
              <w:t>employees</w:t>
            </w:r>
            <w:r>
              <w:rPr>
                <w:spacing w:val="-2"/>
                <w:w w:val="105"/>
                <w:sz w:val="17"/>
              </w:rPr>
              <w:t>.</w:t>
            </w:r>
          </w:p>
        </w:tc>
        <w:tc>
          <w:tcPr>
            <w:tcW w:w="3816" w:type="dxa"/>
            <w:tcBorders>
              <w:left w:val="single" w:sz="2" w:space="0" w:color="000000"/>
              <w:right w:val="single" w:sz="2" w:space="0" w:color="000000"/>
            </w:tcBorders>
          </w:tcPr>
          <w:p w14:paraId="514A8770" w14:textId="77777777" w:rsidR="00F70159" w:rsidRDefault="00000000">
            <w:pPr>
              <w:pStyle w:val="TableParagraph"/>
              <w:spacing w:before="31" w:line="252" w:lineRule="auto"/>
              <w:ind w:left="139" w:right="71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Opponents say: </w:t>
            </w:r>
            <w:r>
              <w:rPr>
                <w:w w:val="105"/>
                <w:sz w:val="17"/>
              </w:rPr>
              <w:t>Reduces revenue for schools and local governments. Shifts more of the property tax burden onto homeowners</w:t>
            </w:r>
          </w:p>
        </w:tc>
      </w:tr>
      <w:tr w:rsidR="00F70159" w14:paraId="56A69E7E" w14:textId="77777777">
        <w:trPr>
          <w:trHeight w:val="796"/>
        </w:trPr>
        <w:tc>
          <w:tcPr>
            <w:tcW w:w="1485" w:type="dxa"/>
          </w:tcPr>
          <w:p w14:paraId="7019A371" w14:textId="77777777" w:rsidR="00F70159" w:rsidRDefault="00000000">
            <w:pPr>
              <w:pStyle w:val="TableParagraph"/>
              <w:spacing w:before="6"/>
              <w:ind w:left="1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10</w:t>
            </w:r>
          </w:p>
          <w:p w14:paraId="22A013E6" w14:textId="77777777" w:rsidR="00F70159" w:rsidRDefault="00000000">
            <w:pPr>
              <w:pStyle w:val="TableParagraph"/>
              <w:spacing w:before="17" w:line="252" w:lineRule="auto"/>
              <w:ind w:right="517" w:hanging="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Fire- </w:t>
            </w:r>
            <w:r>
              <w:rPr>
                <w:spacing w:val="-2"/>
                <w:w w:val="105"/>
                <w:sz w:val="17"/>
              </w:rPr>
              <w:t>Destroyed</w:t>
            </w:r>
          </w:p>
          <w:p w14:paraId="72281D1E" w14:textId="77777777" w:rsidR="00F70159" w:rsidRDefault="00000000">
            <w:pPr>
              <w:pStyle w:val="TableParagraph"/>
              <w:spacing w:before="4" w:line="143" w:lineRule="exact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Homes</w:t>
            </w:r>
          </w:p>
        </w:tc>
        <w:tc>
          <w:tcPr>
            <w:tcW w:w="5531" w:type="dxa"/>
          </w:tcPr>
          <w:p w14:paraId="07F1FB71" w14:textId="77777777" w:rsidR="00F70159" w:rsidRDefault="00000000">
            <w:pPr>
              <w:pStyle w:val="TableParagraph"/>
              <w:spacing w:before="6" w:line="256" w:lineRule="auto"/>
              <w:ind w:left="139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Summary: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Provides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temporary property tax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exemptions for homesteads rendered uninhabitable by fire.</w:t>
            </w:r>
          </w:p>
          <w:p w14:paraId="6947D51F" w14:textId="77777777" w:rsidR="00F70159" w:rsidRDefault="00000000">
            <w:pPr>
              <w:pStyle w:val="TableParagraph"/>
              <w:spacing w:line="195" w:lineRule="exact"/>
              <w:ind w:left="138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Background:</w:t>
            </w:r>
            <w:r>
              <w:rPr>
                <w:b/>
                <w:spacing w:val="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Current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disaster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exemptions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apply</w:t>
            </w:r>
            <w:r>
              <w:rPr>
                <w:spacing w:val="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some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natural</w:t>
            </w:r>
          </w:p>
          <w:p w14:paraId="03C7F383" w14:textId="50F28997" w:rsidR="00F70159" w:rsidRDefault="00000000">
            <w:pPr>
              <w:pStyle w:val="TableParagraph"/>
              <w:spacing w:before="14" w:line="143" w:lineRule="exact"/>
              <w:rPr>
                <w:sz w:val="17"/>
              </w:rPr>
            </w:pPr>
            <w:r>
              <w:rPr>
                <w:w w:val="105"/>
                <w:sz w:val="17"/>
              </w:rPr>
              <w:t>disasters</w:t>
            </w:r>
            <w:r>
              <w:rPr>
                <w:spacing w:val="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not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 w:rsidR="007975CF">
              <w:rPr>
                <w:w w:val="105"/>
                <w:sz w:val="17"/>
              </w:rPr>
              <w:t>always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fires.</w:t>
            </w:r>
          </w:p>
        </w:tc>
        <w:tc>
          <w:tcPr>
            <w:tcW w:w="3985" w:type="dxa"/>
            <w:tcBorders>
              <w:right w:val="single" w:sz="2" w:space="0" w:color="000000"/>
            </w:tcBorders>
          </w:tcPr>
          <w:p w14:paraId="28D595A0" w14:textId="77777777" w:rsidR="00F70159" w:rsidRDefault="00000000">
            <w:pPr>
              <w:pStyle w:val="TableParagraph"/>
              <w:spacing w:before="3" w:line="254" w:lineRule="auto"/>
              <w:ind w:left="128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Offers immediate relief to families facing tragedy. Aligns taxation with reality -</w:t>
            </w:r>
            <w:r>
              <w:rPr>
                <w:spacing w:val="8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homeowners shouldn't pay full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taxes</w:t>
            </w:r>
          </w:p>
          <w:p w14:paraId="24D9D4F9" w14:textId="5AA3B510" w:rsidR="00F70159" w:rsidRDefault="00000000">
            <w:pPr>
              <w:pStyle w:val="TableParagraph"/>
              <w:spacing w:line="152" w:lineRule="exact"/>
              <w:ind w:left="130"/>
              <w:rPr>
                <w:sz w:val="17"/>
              </w:rPr>
            </w:pPr>
            <w:r>
              <w:rPr>
                <w:w w:val="105"/>
                <w:sz w:val="17"/>
              </w:rPr>
              <w:t>on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destroyed</w:t>
            </w:r>
            <w:r>
              <w:rPr>
                <w:spacing w:val="6"/>
                <w:w w:val="105"/>
                <w:sz w:val="17"/>
              </w:rPr>
              <w:t xml:space="preserve"> </w:t>
            </w:r>
            <w:r w:rsidR="007975CF">
              <w:rPr>
                <w:spacing w:val="-2"/>
                <w:w w:val="105"/>
                <w:sz w:val="17"/>
              </w:rPr>
              <w:t>property</w:t>
            </w:r>
            <w:r>
              <w:rPr>
                <w:spacing w:val="-2"/>
                <w:w w:val="105"/>
                <w:sz w:val="17"/>
              </w:rPr>
              <w:t>.</w:t>
            </w:r>
          </w:p>
        </w:tc>
        <w:tc>
          <w:tcPr>
            <w:tcW w:w="3816" w:type="dxa"/>
            <w:tcBorders>
              <w:left w:val="single" w:sz="2" w:space="0" w:color="000000"/>
              <w:right w:val="single" w:sz="2" w:space="0" w:color="000000"/>
            </w:tcBorders>
          </w:tcPr>
          <w:p w14:paraId="53CC10A0" w14:textId="77777777" w:rsidR="00F70159" w:rsidRDefault="00000000">
            <w:pPr>
              <w:pStyle w:val="TableParagraph"/>
              <w:spacing w:line="195" w:lineRule="exact"/>
              <w:ind w:left="14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Opponents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say:</w:t>
            </w:r>
          </w:p>
        </w:tc>
      </w:tr>
      <w:tr w:rsidR="00F70159" w14:paraId="71BFAFD4" w14:textId="77777777">
        <w:trPr>
          <w:trHeight w:val="1051"/>
        </w:trPr>
        <w:tc>
          <w:tcPr>
            <w:tcW w:w="1485" w:type="dxa"/>
          </w:tcPr>
          <w:p w14:paraId="511B35D8" w14:textId="77777777" w:rsidR="00F70159" w:rsidRDefault="00000000">
            <w:pPr>
              <w:pStyle w:val="TableParagraph"/>
              <w:spacing w:before="35" w:line="276" w:lineRule="auto"/>
              <w:ind w:right="85" w:firstLine="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 xml:space="preserve">11 </w:t>
            </w:r>
            <w:r>
              <w:rPr>
                <w:spacing w:val="-2"/>
                <w:w w:val="105"/>
                <w:sz w:val="17"/>
              </w:rPr>
              <w:t xml:space="preserve">Elderly/Disable </w:t>
            </w:r>
            <w:r>
              <w:rPr>
                <w:w w:val="105"/>
                <w:sz w:val="17"/>
              </w:rPr>
              <w:t>d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Homestead </w:t>
            </w:r>
            <w:r>
              <w:rPr>
                <w:spacing w:val="-2"/>
                <w:w w:val="105"/>
                <w:sz w:val="17"/>
              </w:rPr>
              <w:t>Exemption</w:t>
            </w:r>
          </w:p>
        </w:tc>
        <w:tc>
          <w:tcPr>
            <w:tcW w:w="5531" w:type="dxa"/>
          </w:tcPr>
          <w:p w14:paraId="1BED72CB" w14:textId="77777777" w:rsidR="00F70159" w:rsidRDefault="00000000">
            <w:pPr>
              <w:pStyle w:val="TableParagraph"/>
              <w:spacing w:before="35" w:line="256" w:lineRule="auto"/>
              <w:ind w:left="144" w:right="15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Summary: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Increases school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property tax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exemption for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elderly and disabled homeowners from $10,000 to $60,000.</w:t>
            </w:r>
          </w:p>
          <w:p w14:paraId="7F59889E" w14:textId="77777777" w:rsidR="00F70159" w:rsidRDefault="00000000">
            <w:pPr>
              <w:pStyle w:val="TableParagraph"/>
              <w:spacing w:line="273" w:lineRule="auto"/>
              <w:ind w:left="140" w:hanging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Background: </w:t>
            </w:r>
            <w:r>
              <w:rPr>
                <w:w w:val="105"/>
                <w:sz w:val="17"/>
              </w:rPr>
              <w:t>Rising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property values have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reduced the value of current exemptions</w:t>
            </w:r>
          </w:p>
        </w:tc>
        <w:tc>
          <w:tcPr>
            <w:tcW w:w="3985" w:type="dxa"/>
            <w:tcBorders>
              <w:right w:val="single" w:sz="2" w:space="0" w:color="000000"/>
            </w:tcBorders>
          </w:tcPr>
          <w:p w14:paraId="28DB226A" w14:textId="77777777" w:rsidR="00F70159" w:rsidRDefault="00000000">
            <w:pPr>
              <w:pStyle w:val="TableParagraph"/>
              <w:spacing w:before="27" w:line="254" w:lineRule="auto"/>
              <w:ind w:left="128" w:right="161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Provides meaningful tax relief to vulnerable groups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 fixed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incomes. Helps seniors remain in their homes despite rising property taxes.</w:t>
            </w:r>
          </w:p>
        </w:tc>
        <w:tc>
          <w:tcPr>
            <w:tcW w:w="3816" w:type="dxa"/>
            <w:tcBorders>
              <w:left w:val="single" w:sz="2" w:space="0" w:color="000000"/>
              <w:right w:val="single" w:sz="2" w:space="0" w:color="000000"/>
            </w:tcBorders>
          </w:tcPr>
          <w:p w14:paraId="79C410A6" w14:textId="77777777" w:rsidR="00F70159" w:rsidRDefault="00000000">
            <w:pPr>
              <w:pStyle w:val="TableParagraph"/>
              <w:spacing w:before="27" w:line="256" w:lineRule="auto"/>
              <w:ind w:left="138" w:right="222" w:hanging="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Opponents say: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Reduces state funds available for schools and services</w:t>
            </w:r>
          </w:p>
        </w:tc>
      </w:tr>
      <w:tr w:rsidR="00F70159" w14:paraId="0424750E" w14:textId="77777777">
        <w:trPr>
          <w:trHeight w:val="1048"/>
        </w:trPr>
        <w:tc>
          <w:tcPr>
            <w:tcW w:w="1485" w:type="dxa"/>
          </w:tcPr>
          <w:p w14:paraId="61C95E36" w14:textId="77777777" w:rsidR="00F70159" w:rsidRDefault="00000000">
            <w:pPr>
              <w:pStyle w:val="TableParagraph"/>
              <w:spacing w:before="35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Proposition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12</w:t>
            </w:r>
          </w:p>
          <w:p w14:paraId="053023C0" w14:textId="77777777" w:rsidR="00F70159" w:rsidRDefault="00000000">
            <w:pPr>
              <w:pStyle w:val="TableParagraph"/>
              <w:spacing w:before="28" w:line="276" w:lineRule="auto"/>
              <w:ind w:left="135" w:right="517" w:hanging="4"/>
              <w:rPr>
                <w:sz w:val="17"/>
              </w:rPr>
            </w:pPr>
            <w:r>
              <w:rPr>
                <w:spacing w:val="-2"/>
                <w:w w:val="115"/>
                <w:sz w:val="17"/>
              </w:rPr>
              <w:t>-Judicial Conduct Reform</w:t>
            </w:r>
          </w:p>
        </w:tc>
        <w:tc>
          <w:tcPr>
            <w:tcW w:w="5531" w:type="dxa"/>
          </w:tcPr>
          <w:p w14:paraId="22D81FF8" w14:textId="77777777" w:rsidR="00F70159" w:rsidRDefault="00000000">
            <w:pPr>
              <w:pStyle w:val="TableParagraph"/>
              <w:spacing w:before="35" w:line="252" w:lineRule="auto"/>
              <w:ind w:left="142" w:right="154" w:firstLine="2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Summary: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Restructures the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Commission on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Judicial Conduct and expands its disciplinary authority.</w:t>
            </w:r>
          </w:p>
          <w:p w14:paraId="584F2ECE" w14:textId="77777777" w:rsidR="00F70159" w:rsidRDefault="00000000">
            <w:pPr>
              <w:pStyle w:val="TableParagraph"/>
              <w:spacing w:line="278" w:lineRule="auto"/>
              <w:ind w:left="141" w:hanging="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Background: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Commission oversees judicial ethics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but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has faced criticism for lacking transparency and authority.</w:t>
            </w:r>
          </w:p>
        </w:tc>
        <w:tc>
          <w:tcPr>
            <w:tcW w:w="3985" w:type="dxa"/>
          </w:tcPr>
          <w:p w14:paraId="70C37A23" w14:textId="77777777" w:rsidR="00F70159" w:rsidRDefault="00000000">
            <w:pPr>
              <w:pStyle w:val="TableParagraph"/>
              <w:spacing w:before="24" w:line="256" w:lineRule="auto"/>
              <w:ind w:left="128" w:right="205" w:firstLine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supporters say: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Improves accountability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and public trust in the judiciary. Strengthens the Commission's ability to discipline unethical </w:t>
            </w:r>
            <w:r>
              <w:rPr>
                <w:spacing w:val="-2"/>
                <w:w w:val="105"/>
                <w:sz w:val="17"/>
              </w:rPr>
              <w:t>judges.</w:t>
            </w:r>
          </w:p>
        </w:tc>
        <w:tc>
          <w:tcPr>
            <w:tcW w:w="3816" w:type="dxa"/>
            <w:tcBorders>
              <w:right w:val="single" w:sz="2" w:space="0" w:color="000000"/>
            </w:tcBorders>
          </w:tcPr>
          <w:p w14:paraId="163180BC" w14:textId="77777777" w:rsidR="00F70159" w:rsidRDefault="00000000">
            <w:pPr>
              <w:pStyle w:val="TableParagraph"/>
              <w:spacing w:before="24" w:line="252" w:lineRule="auto"/>
              <w:ind w:left="127" w:right="37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Opponents say: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Risks politicizing judicial </w:t>
            </w:r>
            <w:r>
              <w:rPr>
                <w:spacing w:val="-2"/>
                <w:w w:val="105"/>
                <w:sz w:val="17"/>
              </w:rPr>
              <w:t>oversight.</w:t>
            </w:r>
          </w:p>
        </w:tc>
      </w:tr>
      <w:tr w:rsidR="00F70159" w14:paraId="48DDF8CF" w14:textId="77777777">
        <w:trPr>
          <w:trHeight w:val="1055"/>
        </w:trPr>
        <w:tc>
          <w:tcPr>
            <w:tcW w:w="1485" w:type="dxa"/>
          </w:tcPr>
          <w:p w14:paraId="05AB5BE0" w14:textId="77777777" w:rsidR="00F70159" w:rsidRDefault="00000000">
            <w:pPr>
              <w:pStyle w:val="TableParagraph"/>
              <w:spacing w:before="38"/>
              <w:ind w:left="1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13</w:t>
            </w:r>
          </w:p>
          <w:p w14:paraId="19F06649" w14:textId="77777777" w:rsidR="00F70159" w:rsidRDefault="00000000">
            <w:pPr>
              <w:pStyle w:val="TableParagraph"/>
              <w:spacing w:before="25" w:line="276" w:lineRule="auto"/>
              <w:ind w:left="133" w:right="429" w:hanging="3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 xml:space="preserve">-General </w:t>
            </w:r>
            <w:r>
              <w:rPr>
                <w:spacing w:val="-2"/>
                <w:sz w:val="17"/>
              </w:rPr>
              <w:t xml:space="preserve">Homestead </w:t>
            </w:r>
            <w:r>
              <w:rPr>
                <w:spacing w:val="-2"/>
                <w:w w:val="110"/>
                <w:sz w:val="17"/>
              </w:rPr>
              <w:t>Exemption</w:t>
            </w:r>
          </w:p>
        </w:tc>
        <w:tc>
          <w:tcPr>
            <w:tcW w:w="5531" w:type="dxa"/>
          </w:tcPr>
          <w:p w14:paraId="3690C40E" w14:textId="77777777" w:rsidR="00F70159" w:rsidRDefault="00000000">
            <w:pPr>
              <w:pStyle w:val="TableParagraph"/>
              <w:spacing w:before="38" w:line="247" w:lineRule="auto"/>
              <w:ind w:left="139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Summary: </w:t>
            </w:r>
            <w:r>
              <w:rPr>
                <w:w w:val="105"/>
                <w:sz w:val="17"/>
              </w:rPr>
              <w:t>Raises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school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property tax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exemption for homeowners from $100,000 to $140,000.</w:t>
            </w:r>
          </w:p>
          <w:p w14:paraId="6ABE1624" w14:textId="77777777" w:rsidR="00F70159" w:rsidRDefault="00000000">
            <w:pPr>
              <w:pStyle w:val="TableParagraph"/>
              <w:spacing w:before="8" w:line="273" w:lineRule="auto"/>
              <w:ind w:left="138"/>
              <w:rPr>
                <w:sz w:val="17"/>
              </w:rPr>
            </w:pPr>
            <w:r>
              <w:rPr>
                <w:w w:val="105"/>
                <w:sz w:val="17"/>
              </w:rPr>
              <w:t>Background: Part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broader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property tax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relief efforts from the </w:t>
            </w:r>
            <w:r>
              <w:rPr>
                <w:spacing w:val="-2"/>
                <w:w w:val="105"/>
                <w:sz w:val="17"/>
              </w:rPr>
              <w:t>Legislature.</w:t>
            </w:r>
          </w:p>
        </w:tc>
        <w:tc>
          <w:tcPr>
            <w:tcW w:w="3985" w:type="dxa"/>
          </w:tcPr>
          <w:p w14:paraId="196440BE" w14:textId="77777777" w:rsidR="00F70159" w:rsidRDefault="00000000">
            <w:pPr>
              <w:pStyle w:val="TableParagraph"/>
              <w:spacing w:before="27" w:line="256" w:lineRule="auto"/>
              <w:ind w:left="128" w:right="205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Supporters say: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Offers substantial relief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 homeowners amid rising property values. Reduces annual tax bills for millions of </w:t>
            </w:r>
            <w:r>
              <w:rPr>
                <w:spacing w:val="-2"/>
                <w:w w:val="105"/>
                <w:sz w:val="17"/>
              </w:rPr>
              <w:t>Texans.</w:t>
            </w:r>
          </w:p>
        </w:tc>
        <w:tc>
          <w:tcPr>
            <w:tcW w:w="3816" w:type="dxa"/>
          </w:tcPr>
          <w:p w14:paraId="36146E73" w14:textId="77777777" w:rsidR="00F70159" w:rsidRDefault="00000000">
            <w:pPr>
              <w:pStyle w:val="TableParagraph"/>
              <w:spacing w:before="24" w:line="252" w:lineRule="auto"/>
              <w:ind w:left="127" w:right="146" w:hanging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Opponents say: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Shrinks state revenue for school finance.</w:t>
            </w:r>
          </w:p>
        </w:tc>
      </w:tr>
      <w:tr w:rsidR="00F70159" w14:paraId="5E5E57AB" w14:textId="77777777">
        <w:trPr>
          <w:trHeight w:val="1246"/>
        </w:trPr>
        <w:tc>
          <w:tcPr>
            <w:tcW w:w="1485" w:type="dxa"/>
          </w:tcPr>
          <w:p w14:paraId="069EFE89" w14:textId="77777777" w:rsidR="00F70159" w:rsidRDefault="00000000">
            <w:pPr>
              <w:pStyle w:val="TableParagraph"/>
              <w:spacing w:before="38"/>
              <w:ind w:left="1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14</w:t>
            </w:r>
          </w:p>
          <w:p w14:paraId="1C977F60" w14:textId="77777777" w:rsidR="00F70159" w:rsidRDefault="00000000">
            <w:pPr>
              <w:pStyle w:val="TableParagraph"/>
              <w:spacing w:before="21" w:line="273" w:lineRule="auto"/>
              <w:ind w:left="135" w:hanging="4"/>
              <w:rPr>
                <w:sz w:val="17"/>
              </w:rPr>
            </w:pPr>
            <w:r>
              <w:rPr>
                <w:spacing w:val="-2"/>
                <w:w w:val="110"/>
                <w:sz w:val="17"/>
              </w:rPr>
              <w:t>-Dementia Research Institute</w:t>
            </w:r>
          </w:p>
        </w:tc>
        <w:tc>
          <w:tcPr>
            <w:tcW w:w="5531" w:type="dxa"/>
          </w:tcPr>
          <w:p w14:paraId="7AFE42CA" w14:textId="77777777" w:rsidR="00F70159" w:rsidRDefault="00000000">
            <w:pPr>
              <w:pStyle w:val="TableParagraph"/>
              <w:spacing w:before="35" w:line="247" w:lineRule="auto"/>
              <w:ind w:right="331" w:firstLine="7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Summary: </w:t>
            </w:r>
            <w:r>
              <w:rPr>
                <w:w w:val="105"/>
                <w:sz w:val="17"/>
              </w:rPr>
              <w:t>Creates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Texas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Institute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Dementia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Prevention and Research, with $3 billion in dedicated state funding.</w:t>
            </w:r>
          </w:p>
          <w:p w14:paraId="07553313" w14:textId="77777777" w:rsidR="00F70159" w:rsidRDefault="00000000">
            <w:pPr>
              <w:pStyle w:val="TableParagraph"/>
              <w:spacing w:before="8" w:line="273" w:lineRule="auto"/>
              <w:ind w:left="138" w:right="306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Background: </w:t>
            </w:r>
            <w:r>
              <w:rPr>
                <w:w w:val="105"/>
                <w:sz w:val="17"/>
              </w:rPr>
              <w:t>Texas has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one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the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largest aging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populations in the U.S., with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Alzheimer's and dementia cases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projected to rise </w:t>
            </w:r>
            <w:r>
              <w:rPr>
                <w:spacing w:val="-2"/>
                <w:w w:val="105"/>
                <w:sz w:val="17"/>
              </w:rPr>
              <w:t>sharply.</w:t>
            </w:r>
          </w:p>
        </w:tc>
        <w:tc>
          <w:tcPr>
            <w:tcW w:w="3985" w:type="dxa"/>
          </w:tcPr>
          <w:p w14:paraId="6A9524C2" w14:textId="77777777" w:rsidR="00F70159" w:rsidRDefault="00000000">
            <w:pPr>
              <w:pStyle w:val="TableParagraph"/>
              <w:spacing w:before="24" w:line="254" w:lineRule="auto"/>
              <w:ind w:left="132" w:right="205" w:firstLine="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Major state investment in addressing dementia and related diseases. Supports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Texas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families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positions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Texas as a leader in medical research.</w:t>
            </w:r>
          </w:p>
        </w:tc>
        <w:tc>
          <w:tcPr>
            <w:tcW w:w="3816" w:type="dxa"/>
          </w:tcPr>
          <w:p w14:paraId="76B023E7" w14:textId="77777777" w:rsidR="00F70159" w:rsidRDefault="00000000">
            <w:pPr>
              <w:pStyle w:val="TableParagraph"/>
              <w:spacing w:before="20" w:line="252" w:lineRule="auto"/>
              <w:ind w:left="123" w:right="587" w:firstLine="2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Opponents say: </w:t>
            </w:r>
            <w:r>
              <w:rPr>
                <w:w w:val="105"/>
                <w:sz w:val="17"/>
              </w:rPr>
              <w:t>Large one-time cost; funding could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 used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for other needs. Research is already funded federally.</w:t>
            </w:r>
          </w:p>
        </w:tc>
      </w:tr>
      <w:tr w:rsidR="00F70159" w14:paraId="3F5DA6F8" w14:textId="77777777">
        <w:trPr>
          <w:trHeight w:val="824"/>
        </w:trPr>
        <w:tc>
          <w:tcPr>
            <w:tcW w:w="1485" w:type="dxa"/>
          </w:tcPr>
          <w:p w14:paraId="6456139C" w14:textId="77777777" w:rsidR="00F70159" w:rsidRDefault="00000000">
            <w:pPr>
              <w:pStyle w:val="TableParagraph"/>
              <w:spacing w:before="24"/>
              <w:ind w:left="1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15</w:t>
            </w:r>
          </w:p>
          <w:p w14:paraId="553B355E" w14:textId="77777777" w:rsidR="00F70159" w:rsidRDefault="00000000">
            <w:pPr>
              <w:pStyle w:val="TableParagraph"/>
              <w:spacing w:before="28" w:line="268" w:lineRule="auto"/>
              <w:ind w:right="517" w:hanging="7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Parents' </w:t>
            </w:r>
            <w:r>
              <w:rPr>
                <w:spacing w:val="-2"/>
                <w:w w:val="105"/>
                <w:sz w:val="17"/>
              </w:rPr>
              <w:t>Rights</w:t>
            </w:r>
          </w:p>
        </w:tc>
        <w:tc>
          <w:tcPr>
            <w:tcW w:w="5531" w:type="dxa"/>
          </w:tcPr>
          <w:p w14:paraId="5B7B2DFD" w14:textId="77777777" w:rsidR="00F70159" w:rsidRDefault="00000000">
            <w:pPr>
              <w:pStyle w:val="TableParagraph"/>
              <w:spacing w:before="24" w:line="252" w:lineRule="auto"/>
              <w:ind w:right="154" w:firstLine="6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Summary: </w:t>
            </w:r>
            <w:r>
              <w:rPr>
                <w:w w:val="105"/>
                <w:sz w:val="17"/>
              </w:rPr>
              <w:t>Declares parents the primary decision-makers in raising their children. Background: Builds on recent legislative debates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about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education, medical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care,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parental authority.</w:t>
            </w:r>
          </w:p>
        </w:tc>
        <w:tc>
          <w:tcPr>
            <w:tcW w:w="3985" w:type="dxa"/>
          </w:tcPr>
          <w:p w14:paraId="1FA030C2" w14:textId="77777777" w:rsidR="00F70159" w:rsidRDefault="00000000">
            <w:pPr>
              <w:pStyle w:val="TableParagraph"/>
              <w:spacing w:before="13" w:line="254" w:lineRule="auto"/>
              <w:ind w:left="132" w:right="280" w:firstLine="1"/>
              <w:jc w:val="both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Strengthens parents' legal rights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education and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healthcare decisions. Reinforces family authority against</w:t>
            </w:r>
          </w:p>
          <w:p w14:paraId="5F7B40E4" w14:textId="77777777" w:rsidR="00F70159" w:rsidRDefault="00000000">
            <w:pPr>
              <w:pStyle w:val="TableParagraph"/>
              <w:spacing w:before="2" w:line="168" w:lineRule="exact"/>
              <w:ind w:left="130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government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spacing w:val="-2"/>
                <w:w w:val="105"/>
                <w:sz w:val="17"/>
              </w:rPr>
              <w:t>overreach.</w:t>
            </w:r>
          </w:p>
        </w:tc>
        <w:tc>
          <w:tcPr>
            <w:tcW w:w="3816" w:type="dxa"/>
          </w:tcPr>
          <w:p w14:paraId="1675506F" w14:textId="77777777" w:rsidR="00F70159" w:rsidRDefault="00000000">
            <w:pPr>
              <w:pStyle w:val="TableParagraph"/>
              <w:spacing w:before="9" w:line="254" w:lineRule="auto"/>
              <w:ind w:left="118" w:right="146" w:firstLine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Opponents say: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Broad,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vague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wording could conflict with child protection and custody laws. Could undermine state</w:t>
            </w:r>
          </w:p>
          <w:p w14:paraId="2D9B717D" w14:textId="46C659B7" w:rsidR="00F70159" w:rsidRDefault="00000000">
            <w:pPr>
              <w:pStyle w:val="TableParagraph"/>
              <w:spacing w:before="2" w:line="172" w:lineRule="exact"/>
              <w:ind w:left="114"/>
              <w:rPr>
                <w:sz w:val="17"/>
              </w:rPr>
            </w:pPr>
            <w:r>
              <w:rPr>
                <w:w w:val="105"/>
                <w:sz w:val="17"/>
              </w:rPr>
              <w:t>intervention</w:t>
            </w:r>
            <w:r>
              <w:rPr>
                <w:spacing w:val="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cases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of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abuse</w:t>
            </w:r>
            <w:r>
              <w:rPr>
                <w:spacing w:val="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or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 w:rsidR="007975CF">
              <w:rPr>
                <w:spacing w:val="-2"/>
                <w:w w:val="105"/>
                <w:sz w:val="17"/>
              </w:rPr>
              <w:t>neglect</w:t>
            </w:r>
            <w:r>
              <w:rPr>
                <w:spacing w:val="-2"/>
                <w:w w:val="105"/>
                <w:sz w:val="17"/>
              </w:rPr>
              <w:t>.</w:t>
            </w:r>
          </w:p>
        </w:tc>
      </w:tr>
      <w:tr w:rsidR="00F70159" w14:paraId="4A8BCAD0" w14:textId="77777777">
        <w:trPr>
          <w:trHeight w:val="850"/>
        </w:trPr>
        <w:tc>
          <w:tcPr>
            <w:tcW w:w="1485" w:type="dxa"/>
          </w:tcPr>
          <w:p w14:paraId="06DB5AC7" w14:textId="77777777" w:rsidR="00F70159" w:rsidRDefault="00000000">
            <w:pPr>
              <w:pStyle w:val="TableParagraph"/>
              <w:spacing w:before="24"/>
              <w:ind w:left="13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Proposition</w:t>
            </w:r>
            <w:r>
              <w:rPr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16</w:t>
            </w:r>
          </w:p>
          <w:p w14:paraId="2836403D" w14:textId="77777777" w:rsidR="00F70159" w:rsidRDefault="00000000">
            <w:pPr>
              <w:pStyle w:val="TableParagraph"/>
              <w:spacing w:before="31" w:line="268" w:lineRule="auto"/>
              <w:ind w:left="135" w:hanging="5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Citizenship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to </w:t>
            </w:r>
            <w:r>
              <w:rPr>
                <w:spacing w:val="-4"/>
                <w:w w:val="105"/>
                <w:sz w:val="17"/>
              </w:rPr>
              <w:t>Vote</w:t>
            </w:r>
          </w:p>
        </w:tc>
        <w:tc>
          <w:tcPr>
            <w:tcW w:w="5531" w:type="dxa"/>
          </w:tcPr>
          <w:p w14:paraId="444B23A0" w14:textId="77777777" w:rsidR="00F70159" w:rsidRDefault="00000000">
            <w:pPr>
              <w:pStyle w:val="TableParagraph"/>
              <w:spacing w:before="24" w:line="252" w:lineRule="auto"/>
              <w:ind w:left="139" w:right="154" w:firstLine="1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Summary: </w:t>
            </w:r>
            <w:r>
              <w:rPr>
                <w:w w:val="105"/>
                <w:sz w:val="17"/>
              </w:rPr>
              <w:t>Explicitly states that only U.S. citizens may vote in Texas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elections. Background: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Federal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law</w:t>
            </w:r>
            <w:r>
              <w:rPr>
                <w:spacing w:val="-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already limit voting to citizens, but this would enshrine it in the state</w:t>
            </w:r>
          </w:p>
          <w:p w14:paraId="11A28533" w14:textId="77777777" w:rsidR="00F70159" w:rsidRDefault="00000000">
            <w:pPr>
              <w:pStyle w:val="TableParagraph"/>
              <w:spacing w:before="8" w:line="182" w:lineRule="exact"/>
              <w:ind w:left="136"/>
              <w:rPr>
                <w:sz w:val="17"/>
              </w:rPr>
            </w:pPr>
            <w:r>
              <w:rPr>
                <w:spacing w:val="-2"/>
                <w:w w:val="105"/>
                <w:sz w:val="17"/>
              </w:rPr>
              <w:t>constitution.</w:t>
            </w:r>
          </w:p>
        </w:tc>
        <w:tc>
          <w:tcPr>
            <w:tcW w:w="3985" w:type="dxa"/>
          </w:tcPr>
          <w:p w14:paraId="22DCA15D" w14:textId="77777777" w:rsidR="00F70159" w:rsidRDefault="00000000">
            <w:pPr>
              <w:pStyle w:val="TableParagraph"/>
              <w:spacing w:before="13" w:line="254" w:lineRule="auto"/>
              <w:ind w:left="133" w:right="20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Supporters say:</w:t>
            </w:r>
            <w:r>
              <w:rPr>
                <w:b/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Reinforces election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integrity and removes ambiguity. Prevents local attempts to expand voting to noncitizens.</w:t>
            </w:r>
          </w:p>
        </w:tc>
        <w:tc>
          <w:tcPr>
            <w:tcW w:w="3816" w:type="dxa"/>
          </w:tcPr>
          <w:p w14:paraId="05272A3B" w14:textId="77777777" w:rsidR="00F70159" w:rsidRDefault="00000000">
            <w:pPr>
              <w:pStyle w:val="TableParagraph"/>
              <w:spacing w:before="13" w:line="252" w:lineRule="auto"/>
              <w:ind w:left="114" w:right="146" w:firstLine="3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Opponents say: </w:t>
            </w:r>
            <w:r>
              <w:rPr>
                <w:w w:val="105"/>
                <w:sz w:val="17"/>
              </w:rPr>
              <w:t>Redundant since citizenship is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already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required.</w:t>
            </w:r>
            <w:r>
              <w:rPr>
                <w:spacing w:val="-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May</w:t>
            </w:r>
            <w:r>
              <w:rPr>
                <w:spacing w:val="-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create unnecessary fear or confusion.</w:t>
            </w:r>
          </w:p>
        </w:tc>
      </w:tr>
      <w:tr w:rsidR="00F70159" w14:paraId="2654F0B7" w14:textId="77777777">
        <w:trPr>
          <w:trHeight w:val="1159"/>
        </w:trPr>
        <w:tc>
          <w:tcPr>
            <w:tcW w:w="1485" w:type="dxa"/>
          </w:tcPr>
          <w:p w14:paraId="6FF05BEF" w14:textId="77777777" w:rsidR="00F70159" w:rsidRDefault="00000000">
            <w:pPr>
              <w:pStyle w:val="TableParagraph"/>
              <w:spacing w:before="20"/>
              <w:ind w:left="131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Proposition</w:t>
            </w:r>
            <w:r>
              <w:rPr>
                <w:b/>
                <w:spacing w:val="7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17</w:t>
            </w:r>
          </w:p>
          <w:p w14:paraId="7303DFE0" w14:textId="77777777" w:rsidR="00F70159" w:rsidRDefault="00000000">
            <w:pPr>
              <w:pStyle w:val="TableParagraph"/>
              <w:spacing w:before="35" w:line="268" w:lineRule="auto"/>
              <w:ind w:left="128" w:right="496" w:hanging="5"/>
              <w:rPr>
                <w:sz w:val="17"/>
              </w:rPr>
            </w:pPr>
            <w:r>
              <w:rPr>
                <w:w w:val="105"/>
                <w:sz w:val="17"/>
              </w:rPr>
              <w:t>-</w:t>
            </w:r>
            <w:r>
              <w:rPr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Border </w:t>
            </w:r>
            <w:r>
              <w:rPr>
                <w:spacing w:val="-2"/>
                <w:w w:val="105"/>
                <w:sz w:val="17"/>
              </w:rPr>
              <w:t>Security Exemption</w:t>
            </w:r>
          </w:p>
        </w:tc>
        <w:tc>
          <w:tcPr>
            <w:tcW w:w="5531" w:type="dxa"/>
          </w:tcPr>
          <w:p w14:paraId="76B07E8C" w14:textId="77777777" w:rsidR="00F70159" w:rsidRDefault="00000000">
            <w:pPr>
              <w:pStyle w:val="TableParagraph"/>
              <w:spacing w:before="20" w:line="254" w:lineRule="auto"/>
              <w:ind w:left="132" w:right="154" w:firstLine="5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Summary: </w:t>
            </w:r>
            <w:r>
              <w:rPr>
                <w:w w:val="105"/>
                <w:sz w:val="17"/>
              </w:rPr>
              <w:t>Allows property tax exemptions for landowners in border counties who build or maintain border security infrastructure.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Background: Border security is a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top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state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priority, and lawmakers are seeking to involve private landowners.</w:t>
            </w:r>
          </w:p>
        </w:tc>
        <w:tc>
          <w:tcPr>
            <w:tcW w:w="3985" w:type="dxa"/>
          </w:tcPr>
          <w:p w14:paraId="6BF3A988" w14:textId="77777777" w:rsidR="00F70159" w:rsidRDefault="00000000">
            <w:pPr>
              <w:pStyle w:val="TableParagraph"/>
              <w:spacing w:before="13" w:line="254" w:lineRule="auto"/>
              <w:ind w:left="126" w:right="47" w:firstLine="7"/>
              <w:rPr>
                <w:sz w:val="17"/>
              </w:rPr>
            </w:pPr>
            <w:r>
              <w:rPr>
                <w:b/>
                <w:w w:val="105"/>
                <w:sz w:val="17"/>
              </w:rPr>
              <w:t xml:space="preserve">Supporters say: </w:t>
            </w:r>
            <w:r>
              <w:rPr>
                <w:w w:val="105"/>
                <w:sz w:val="17"/>
              </w:rPr>
              <w:t>Encourages private investment</w:t>
            </w:r>
            <w:r>
              <w:rPr>
                <w:spacing w:val="-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security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barriers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and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 xml:space="preserve">technology. Demonstrates state commitment to border </w:t>
            </w:r>
            <w:r>
              <w:rPr>
                <w:spacing w:val="-2"/>
                <w:w w:val="105"/>
                <w:sz w:val="17"/>
              </w:rPr>
              <w:t>protection.</w:t>
            </w:r>
          </w:p>
        </w:tc>
        <w:tc>
          <w:tcPr>
            <w:tcW w:w="3816" w:type="dxa"/>
            <w:tcBorders>
              <w:right w:val="single" w:sz="2" w:space="0" w:color="000000"/>
            </w:tcBorders>
          </w:tcPr>
          <w:p w14:paraId="7DBBBD2A" w14:textId="77777777" w:rsidR="00F70159" w:rsidRDefault="00000000">
            <w:pPr>
              <w:pStyle w:val="TableParagraph"/>
              <w:spacing w:before="9" w:line="256" w:lineRule="auto"/>
              <w:ind w:left="114" w:right="37" w:hanging="4"/>
              <w:rPr>
                <w:sz w:val="17"/>
              </w:rPr>
            </w:pPr>
            <w:r>
              <w:rPr>
                <w:b/>
                <w:w w:val="105"/>
                <w:sz w:val="17"/>
              </w:rPr>
              <w:t>Opponents say: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No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clear</w:t>
            </w:r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evidence tax breaks will improve security outcomes.</w:t>
            </w:r>
          </w:p>
        </w:tc>
      </w:tr>
    </w:tbl>
    <w:p w14:paraId="23A36B15" w14:textId="77777777" w:rsidR="0087657A" w:rsidRDefault="0087657A"/>
    <w:sectPr w:rsidR="0087657A">
      <w:pgSz w:w="15760" w:h="12190" w:orient="landscape"/>
      <w:pgMar w:top="6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59"/>
    <w:rsid w:val="007975CF"/>
    <w:rsid w:val="0087657A"/>
    <w:rsid w:val="00A150A3"/>
    <w:rsid w:val="00F7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B44B"/>
  <w15:docId w15:val="{030A61BA-A4FA-4EEE-9E54-92444378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uiPriority w:val="10"/>
    <w:qFormat/>
    <w:pPr>
      <w:spacing w:line="628" w:lineRule="exact"/>
      <w:ind w:right="548"/>
      <w:jc w:val="center"/>
    </w:pPr>
    <w:rPr>
      <w:b/>
      <w:bCs/>
      <w:sz w:val="57"/>
      <w:szCs w:val="5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8181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 Administrator</dc:creator>
  <cp:lastModifiedBy>Election Administrator</cp:lastModifiedBy>
  <cp:revision>2</cp:revision>
  <cp:lastPrinted>2025-10-17T14:35:00Z</cp:lastPrinted>
  <dcterms:created xsi:type="dcterms:W3CDTF">2025-10-17T14:36:00Z</dcterms:created>
  <dcterms:modified xsi:type="dcterms:W3CDTF">2025-10-17T14:36:00Z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PFU ScanSnap Home 2.21.0 #iX1600</vt:lpwstr>
  </property>
  <property fmtid="{D5CDD505-2E9C-101B-9397-08002B2CF9AE}" pid="4" name="LastSaved">
    <vt:filetime>2025-10-17T00:00:00Z</vt:filetime>
  </property>
  <property fmtid="{D5CDD505-2E9C-101B-9397-08002B2CF9AE}" pid="5" name="Producer">
    <vt:lpwstr>PFUPDF Engine 1.3.21</vt:lpwstr>
  </property>
</Properties>
</file>